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DC" w:rsidRPr="007D53F1" w:rsidRDefault="00C75821" w:rsidP="00E345DC">
      <w:pPr>
        <w:pStyle w:val="Header"/>
        <w:jc w:val="center"/>
        <w:rPr>
          <w:b/>
        </w:rPr>
      </w:pPr>
      <w:r w:rsidRPr="007D53F1">
        <w:rPr>
          <w:rFonts w:ascii="Arial" w:hAnsi="Arial" w:cs="Arial"/>
          <w:b/>
          <w:i/>
          <w:highlight w:val="lightGray"/>
        </w:rPr>
        <w:fldChar w:fldCharType="begin"/>
      </w:r>
      <w:r w:rsidR="00E345DC" w:rsidRPr="007D53F1">
        <w:rPr>
          <w:rFonts w:ascii="Arial" w:hAnsi="Arial" w:cs="Arial"/>
          <w:b/>
          <w:i/>
          <w:highlight w:val="lightGray"/>
        </w:rPr>
        <w:instrText xml:space="preserve"> MACROBUTTON  DoFieldClick "[insert your logo]" </w:instrText>
      </w:r>
      <w:r w:rsidRPr="007D53F1">
        <w:rPr>
          <w:rFonts w:ascii="Arial" w:hAnsi="Arial" w:cs="Arial"/>
          <w:b/>
          <w:i/>
          <w:highlight w:val="lightGray"/>
        </w:rPr>
        <w:fldChar w:fldCharType="end"/>
      </w:r>
    </w:p>
    <w:p w:rsidR="00E345DC" w:rsidRPr="007D53F1" w:rsidRDefault="00E345DC" w:rsidP="00FD3AED">
      <w:pPr>
        <w:jc w:val="center"/>
        <w:rPr>
          <w:b/>
          <w:sz w:val="28"/>
          <w:szCs w:val="28"/>
        </w:rPr>
      </w:pPr>
    </w:p>
    <w:p w:rsidR="00A3769F" w:rsidRPr="007D53F1" w:rsidRDefault="00B745C1" w:rsidP="00FD3AED">
      <w:pPr>
        <w:jc w:val="center"/>
        <w:rPr>
          <w:b/>
          <w:sz w:val="28"/>
          <w:szCs w:val="28"/>
        </w:rPr>
      </w:pPr>
      <w:r w:rsidRPr="007D53F1">
        <w:rPr>
          <w:b/>
          <w:sz w:val="28"/>
          <w:szCs w:val="28"/>
        </w:rPr>
        <w:t>Standard letter for the</w:t>
      </w:r>
      <w:r w:rsidR="005546BD" w:rsidRPr="007D53F1">
        <w:rPr>
          <w:b/>
          <w:sz w:val="28"/>
          <w:szCs w:val="28"/>
        </w:rPr>
        <w:t xml:space="preserve"> eliminated</w:t>
      </w:r>
      <w:r w:rsidR="005546BD" w:rsidRPr="007D53F1">
        <w:rPr>
          <w:rStyle w:val="FootnoteReference"/>
          <w:b/>
          <w:sz w:val="28"/>
          <w:szCs w:val="28"/>
        </w:rPr>
        <w:footnoteReference w:id="1"/>
      </w:r>
      <w:r w:rsidR="005546BD" w:rsidRPr="007D53F1">
        <w:rPr>
          <w:b/>
          <w:sz w:val="28"/>
          <w:szCs w:val="28"/>
        </w:rPr>
        <w:t xml:space="preserve"> </w:t>
      </w:r>
      <w:r w:rsidR="00A3769F" w:rsidRPr="007D53F1">
        <w:rPr>
          <w:b/>
          <w:sz w:val="28"/>
          <w:szCs w:val="28"/>
        </w:rPr>
        <w:t xml:space="preserve"> </w:t>
      </w:r>
      <w:r w:rsidR="0035120C" w:rsidRPr="007D53F1">
        <w:rPr>
          <w:b/>
          <w:i/>
          <w:sz w:val="28"/>
          <w:szCs w:val="28"/>
          <w:highlight w:val="lightGray"/>
        </w:rPr>
        <w:t>[</w:t>
      </w:r>
      <w:proofErr w:type="spellStart"/>
      <w:r w:rsidR="00A3769F" w:rsidRPr="007D53F1">
        <w:rPr>
          <w:b/>
          <w:i/>
          <w:sz w:val="28"/>
          <w:szCs w:val="28"/>
          <w:highlight w:val="lightGray"/>
        </w:rPr>
        <w:t>tender</w:t>
      </w:r>
      <w:r w:rsidR="005546BD" w:rsidRPr="007D53F1">
        <w:rPr>
          <w:b/>
          <w:i/>
          <w:sz w:val="28"/>
          <w:szCs w:val="28"/>
          <w:highlight w:val="lightGray"/>
        </w:rPr>
        <w:t>er</w:t>
      </w:r>
      <w:proofErr w:type="spellEnd"/>
      <w:r w:rsidR="00913426" w:rsidRPr="007D53F1">
        <w:rPr>
          <w:b/>
          <w:i/>
          <w:sz w:val="28"/>
          <w:szCs w:val="28"/>
          <w:highlight w:val="lightGray"/>
        </w:rPr>
        <w:t>]</w:t>
      </w:r>
      <w:r w:rsidR="00913426" w:rsidRPr="007D53F1">
        <w:rPr>
          <w:b/>
          <w:i/>
          <w:sz w:val="28"/>
          <w:szCs w:val="28"/>
        </w:rPr>
        <w:t xml:space="preserve"> </w:t>
      </w:r>
      <w:r w:rsidR="00913426" w:rsidRPr="007D53F1">
        <w:rPr>
          <w:b/>
          <w:i/>
          <w:sz w:val="28"/>
          <w:szCs w:val="28"/>
          <w:highlight w:val="lightGray"/>
        </w:rPr>
        <w:t>[</w:t>
      </w:r>
      <w:r w:rsidR="005546BD" w:rsidRPr="007D53F1">
        <w:rPr>
          <w:b/>
          <w:i/>
          <w:sz w:val="28"/>
          <w:szCs w:val="28"/>
          <w:highlight w:val="lightGray"/>
        </w:rPr>
        <w:t>candidate</w:t>
      </w:r>
      <w:r w:rsidR="0035120C" w:rsidRPr="007D53F1">
        <w:rPr>
          <w:b/>
          <w:i/>
          <w:sz w:val="28"/>
          <w:szCs w:val="28"/>
          <w:highlight w:val="lightGray"/>
        </w:rPr>
        <w:t>]</w:t>
      </w:r>
    </w:p>
    <w:p w:rsidR="00A3769F" w:rsidRPr="007D53F1" w:rsidRDefault="00A3769F" w:rsidP="00A3769F">
      <w:pPr>
        <w:jc w:val="both"/>
        <w:rPr>
          <w:rFonts w:ascii="Arial" w:hAnsi="Arial" w:cs="Arial"/>
          <w:b/>
        </w:rPr>
      </w:pPr>
    </w:p>
    <w:p w:rsidR="001F55D8" w:rsidRPr="007D53F1" w:rsidRDefault="001F55D8" w:rsidP="00A3769F">
      <w:pPr>
        <w:jc w:val="both"/>
        <w:rPr>
          <w:rFonts w:ascii="Arial" w:hAnsi="Arial" w:cs="Arial"/>
          <w:b/>
        </w:rPr>
      </w:pPr>
    </w:p>
    <w:p w:rsidR="00A3769F" w:rsidRPr="007D53F1" w:rsidRDefault="00E83121" w:rsidP="00A3769F">
      <w:pPr>
        <w:jc w:val="both"/>
        <w:rPr>
          <w:i/>
        </w:rPr>
      </w:pPr>
      <w:r w:rsidRPr="007D53F1">
        <w:rPr>
          <w:i/>
          <w:highlight w:val="lightGray"/>
        </w:rPr>
        <w:t>[</w:t>
      </w:r>
      <w:r w:rsidR="002F3842" w:rsidRPr="007D53F1">
        <w:rPr>
          <w:i/>
          <w:highlight w:val="lightGray"/>
        </w:rPr>
        <w:t>Insert d</w:t>
      </w:r>
      <w:r w:rsidRPr="007D53F1">
        <w:rPr>
          <w:i/>
          <w:highlight w:val="lightGray"/>
        </w:rPr>
        <w:t>ate</w:t>
      </w:r>
      <w:r w:rsidR="002F3842" w:rsidRPr="007D53F1">
        <w:rPr>
          <w:i/>
          <w:highlight w:val="lightGray"/>
        </w:rPr>
        <w:t xml:space="preserve"> and</w:t>
      </w:r>
      <w:r w:rsidR="00A3769F" w:rsidRPr="007D53F1">
        <w:rPr>
          <w:i/>
          <w:highlight w:val="lightGray"/>
        </w:rPr>
        <w:t xml:space="preserve"> </w:t>
      </w:r>
      <w:r w:rsidRPr="007D53F1">
        <w:rPr>
          <w:i/>
          <w:highlight w:val="lightGray"/>
        </w:rPr>
        <w:t>place</w:t>
      </w:r>
      <w:r w:rsidR="00A3769F" w:rsidRPr="007D53F1">
        <w:rPr>
          <w:i/>
          <w:highlight w:val="lightGray"/>
        </w:rPr>
        <w:t>]</w:t>
      </w:r>
      <w:r w:rsidR="00A3769F" w:rsidRPr="007D53F1">
        <w:rPr>
          <w:i/>
        </w:rPr>
        <w:t xml:space="preserve"> </w:t>
      </w:r>
    </w:p>
    <w:p w:rsidR="00A3769F" w:rsidRPr="007D53F1" w:rsidRDefault="00A3769F" w:rsidP="00A3769F">
      <w:pPr>
        <w:jc w:val="both"/>
        <w:rPr>
          <w:b/>
        </w:rPr>
      </w:pPr>
    </w:p>
    <w:p w:rsidR="00A3769F" w:rsidRPr="007D53F1" w:rsidRDefault="00A3769F" w:rsidP="00A3769F">
      <w:pPr>
        <w:jc w:val="both"/>
        <w:rPr>
          <w:i/>
        </w:rPr>
      </w:pPr>
      <w:r w:rsidRPr="007D53F1">
        <w:rPr>
          <w:i/>
          <w:highlight w:val="lightGray"/>
        </w:rPr>
        <w:t>[</w:t>
      </w:r>
      <w:r w:rsidR="00624DD5" w:rsidRPr="007D53F1">
        <w:rPr>
          <w:i/>
          <w:highlight w:val="lightGray"/>
        </w:rPr>
        <w:t xml:space="preserve">Insert </w:t>
      </w:r>
      <w:r w:rsidR="005546BD" w:rsidRPr="007D53F1">
        <w:rPr>
          <w:i/>
          <w:highlight w:val="lightGray"/>
        </w:rPr>
        <w:t xml:space="preserve">name and address of the contracting </w:t>
      </w:r>
      <w:r w:rsidR="00E83121" w:rsidRPr="007D53F1">
        <w:rPr>
          <w:i/>
          <w:highlight w:val="lightGray"/>
        </w:rPr>
        <w:t>authority]</w:t>
      </w:r>
    </w:p>
    <w:p w:rsidR="00A3769F" w:rsidRPr="007D53F1" w:rsidRDefault="00A3769F" w:rsidP="00A3769F">
      <w:pPr>
        <w:jc w:val="both"/>
      </w:pPr>
    </w:p>
    <w:p w:rsidR="00A3769F" w:rsidRPr="007D53F1" w:rsidRDefault="00A3769F" w:rsidP="00A3769F">
      <w:pPr>
        <w:jc w:val="both"/>
        <w:rPr>
          <w:i/>
        </w:rPr>
      </w:pPr>
      <w:r w:rsidRPr="007D53F1">
        <w:rPr>
          <w:i/>
          <w:highlight w:val="lightGray"/>
        </w:rPr>
        <w:t>[</w:t>
      </w:r>
      <w:r w:rsidR="005D5B91" w:rsidRPr="007D53F1">
        <w:rPr>
          <w:i/>
          <w:highlight w:val="lightGray"/>
        </w:rPr>
        <w:t>Insert</w:t>
      </w:r>
      <w:r w:rsidR="00624DD5" w:rsidRPr="007D53F1">
        <w:rPr>
          <w:i/>
          <w:highlight w:val="lightGray"/>
        </w:rPr>
        <w:t xml:space="preserve"> </w:t>
      </w:r>
      <w:proofErr w:type="spellStart"/>
      <w:r w:rsidR="005546BD" w:rsidRPr="007D53F1">
        <w:rPr>
          <w:i/>
          <w:highlight w:val="lightGray"/>
        </w:rPr>
        <w:t>Tenderer’s</w:t>
      </w:r>
      <w:proofErr w:type="spellEnd"/>
      <w:r w:rsidR="005546BD" w:rsidRPr="007D53F1">
        <w:rPr>
          <w:i/>
          <w:highlight w:val="lightGray"/>
        </w:rPr>
        <w:t xml:space="preserve"> </w:t>
      </w:r>
      <w:r w:rsidR="00624DD5" w:rsidRPr="007D53F1">
        <w:rPr>
          <w:i/>
          <w:highlight w:val="lightGray"/>
        </w:rPr>
        <w:t xml:space="preserve">name and </w:t>
      </w:r>
      <w:r w:rsidR="005546BD" w:rsidRPr="007D53F1">
        <w:rPr>
          <w:i/>
          <w:highlight w:val="lightGray"/>
        </w:rPr>
        <w:t>address</w:t>
      </w:r>
      <w:r w:rsidRPr="007D53F1">
        <w:rPr>
          <w:i/>
          <w:highlight w:val="lightGray"/>
        </w:rPr>
        <w:t>]</w:t>
      </w:r>
    </w:p>
    <w:p w:rsidR="00A3769F" w:rsidRPr="007D53F1" w:rsidRDefault="00A3769F" w:rsidP="00A3769F">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1347"/>
        <w:gridCol w:w="426"/>
        <w:gridCol w:w="425"/>
        <w:gridCol w:w="425"/>
        <w:gridCol w:w="425"/>
        <w:gridCol w:w="426"/>
        <w:gridCol w:w="425"/>
        <w:gridCol w:w="425"/>
        <w:gridCol w:w="567"/>
      </w:tblGrid>
      <w:tr w:rsidR="005D5B91" w:rsidRPr="007D53F1" w:rsidTr="00E16ED3">
        <w:trPr>
          <w:trHeight w:val="327"/>
        </w:trPr>
        <w:tc>
          <w:tcPr>
            <w:tcW w:w="2055" w:type="dxa"/>
            <w:tcBorders>
              <w:top w:val="single" w:sz="12" w:space="0" w:color="auto"/>
              <w:left w:val="single" w:sz="12" w:space="0" w:color="auto"/>
              <w:bottom w:val="single" w:sz="12" w:space="0" w:color="auto"/>
              <w:right w:val="single" w:sz="12" w:space="0" w:color="auto"/>
            </w:tcBorders>
          </w:tcPr>
          <w:p w:rsidR="005D5B91" w:rsidRPr="007D53F1" w:rsidRDefault="005D5B91" w:rsidP="00E16ED3">
            <w:pPr>
              <w:rPr>
                <w:b/>
                <w:bCs/>
                <w:lang w:val="sq-AL"/>
              </w:rPr>
            </w:pPr>
            <w:r w:rsidRPr="007D53F1">
              <w:rPr>
                <w:b/>
                <w:bCs/>
              </w:rPr>
              <w:t>Procurement No</w:t>
            </w:r>
          </w:p>
        </w:tc>
        <w:tc>
          <w:tcPr>
            <w:tcW w:w="1347" w:type="dxa"/>
            <w:tcBorders>
              <w:top w:val="single" w:sz="12" w:space="0" w:color="auto"/>
              <w:left w:val="single" w:sz="12" w:space="0" w:color="auto"/>
              <w:bottom w:val="single" w:sz="12" w:space="0" w:color="auto"/>
              <w:right w:val="single" w:sz="12" w:space="0" w:color="auto"/>
            </w:tcBorders>
          </w:tcPr>
          <w:p w:rsidR="005D5B91" w:rsidRPr="007D53F1" w:rsidRDefault="005D5B91" w:rsidP="00E16ED3">
            <w:pPr>
              <w:rPr>
                <w:b/>
                <w:bCs/>
                <w:lang w:val="sq-AL"/>
              </w:rPr>
            </w:pPr>
          </w:p>
        </w:tc>
        <w:tc>
          <w:tcPr>
            <w:tcW w:w="426" w:type="dxa"/>
            <w:tcBorders>
              <w:top w:val="single" w:sz="12" w:space="0" w:color="auto"/>
              <w:left w:val="single" w:sz="12" w:space="0" w:color="auto"/>
              <w:bottom w:val="single" w:sz="12" w:space="0" w:color="auto"/>
              <w:right w:val="single" w:sz="4" w:space="0" w:color="auto"/>
            </w:tcBorders>
          </w:tcPr>
          <w:p w:rsidR="005D5B91" w:rsidRPr="007D53F1" w:rsidRDefault="005D5B91" w:rsidP="00E16ED3">
            <w:pPr>
              <w:rPr>
                <w:b/>
                <w:bCs/>
                <w:lang w:val="sq-AL"/>
              </w:rPr>
            </w:pPr>
          </w:p>
        </w:tc>
        <w:tc>
          <w:tcPr>
            <w:tcW w:w="425" w:type="dxa"/>
            <w:tcBorders>
              <w:top w:val="single" w:sz="12" w:space="0" w:color="auto"/>
              <w:left w:val="single" w:sz="4" w:space="0" w:color="auto"/>
              <w:bottom w:val="single" w:sz="12" w:space="0" w:color="auto"/>
              <w:right w:val="single" w:sz="12" w:space="0" w:color="auto"/>
            </w:tcBorders>
          </w:tcPr>
          <w:p w:rsidR="005D5B91" w:rsidRPr="007D53F1" w:rsidRDefault="005D5B91" w:rsidP="00E16ED3">
            <w:pPr>
              <w:ind w:left="20"/>
              <w:rPr>
                <w:b/>
                <w:bCs/>
                <w:lang w:val="sq-AL"/>
              </w:rPr>
            </w:pPr>
          </w:p>
        </w:tc>
        <w:tc>
          <w:tcPr>
            <w:tcW w:w="425" w:type="dxa"/>
            <w:tcBorders>
              <w:top w:val="single" w:sz="12" w:space="0" w:color="auto"/>
              <w:left w:val="single" w:sz="12" w:space="0" w:color="auto"/>
              <w:bottom w:val="single" w:sz="12" w:space="0" w:color="auto"/>
              <w:right w:val="single" w:sz="2" w:space="0" w:color="auto"/>
            </w:tcBorders>
          </w:tcPr>
          <w:p w:rsidR="005D5B91" w:rsidRPr="007D53F1" w:rsidRDefault="005D5B91" w:rsidP="00E16ED3">
            <w:pPr>
              <w:rPr>
                <w:b/>
                <w:bCs/>
                <w:lang w:val="sq-AL"/>
              </w:rPr>
            </w:pPr>
          </w:p>
        </w:tc>
        <w:tc>
          <w:tcPr>
            <w:tcW w:w="425" w:type="dxa"/>
            <w:tcBorders>
              <w:top w:val="single" w:sz="12" w:space="0" w:color="auto"/>
              <w:left w:val="single" w:sz="2" w:space="0" w:color="auto"/>
              <w:bottom w:val="single" w:sz="12" w:space="0" w:color="auto"/>
              <w:right w:val="single" w:sz="2" w:space="0" w:color="auto"/>
            </w:tcBorders>
          </w:tcPr>
          <w:p w:rsidR="005D5B91" w:rsidRPr="007D53F1" w:rsidRDefault="005D5B91" w:rsidP="00E16ED3">
            <w:pPr>
              <w:rPr>
                <w:b/>
                <w:bCs/>
                <w:lang w:val="sq-AL"/>
              </w:rPr>
            </w:pPr>
          </w:p>
        </w:tc>
        <w:tc>
          <w:tcPr>
            <w:tcW w:w="426" w:type="dxa"/>
            <w:tcBorders>
              <w:top w:val="single" w:sz="12" w:space="0" w:color="auto"/>
              <w:left w:val="single" w:sz="2" w:space="0" w:color="auto"/>
              <w:bottom w:val="single" w:sz="12" w:space="0" w:color="auto"/>
              <w:right w:val="single" w:sz="12" w:space="0" w:color="auto"/>
            </w:tcBorders>
          </w:tcPr>
          <w:p w:rsidR="005D5B91" w:rsidRPr="007D53F1" w:rsidRDefault="005D5B91" w:rsidP="00E16ED3">
            <w:pPr>
              <w:rPr>
                <w:b/>
                <w:bCs/>
                <w:lang w:val="sq-AL"/>
              </w:rPr>
            </w:pPr>
          </w:p>
        </w:tc>
        <w:tc>
          <w:tcPr>
            <w:tcW w:w="425" w:type="dxa"/>
            <w:tcBorders>
              <w:top w:val="single" w:sz="12" w:space="0" w:color="auto"/>
              <w:left w:val="single" w:sz="12" w:space="0" w:color="auto"/>
              <w:bottom w:val="single" w:sz="12" w:space="0" w:color="auto"/>
              <w:right w:val="single" w:sz="2" w:space="0" w:color="auto"/>
            </w:tcBorders>
          </w:tcPr>
          <w:p w:rsidR="005D5B91" w:rsidRPr="007D53F1" w:rsidRDefault="005D5B91" w:rsidP="00E16ED3">
            <w:pPr>
              <w:rPr>
                <w:b/>
                <w:bCs/>
                <w:lang w:val="sq-AL"/>
              </w:rPr>
            </w:pPr>
            <w:r w:rsidRPr="007D53F1">
              <w:rPr>
                <w:b/>
                <w:bCs/>
                <w:lang w:val="sq-AL"/>
              </w:rPr>
              <w:t xml:space="preserve"> </w:t>
            </w:r>
          </w:p>
        </w:tc>
        <w:tc>
          <w:tcPr>
            <w:tcW w:w="425" w:type="dxa"/>
            <w:tcBorders>
              <w:top w:val="single" w:sz="12" w:space="0" w:color="auto"/>
              <w:left w:val="single" w:sz="2" w:space="0" w:color="auto"/>
              <w:bottom w:val="single" w:sz="12" w:space="0" w:color="auto"/>
              <w:right w:val="single" w:sz="2" w:space="0" w:color="auto"/>
            </w:tcBorders>
          </w:tcPr>
          <w:p w:rsidR="005D5B91" w:rsidRPr="007D53F1" w:rsidRDefault="005D5B91" w:rsidP="00E16ED3">
            <w:pPr>
              <w:rPr>
                <w:b/>
                <w:bCs/>
                <w:lang w:val="sq-AL"/>
              </w:rPr>
            </w:pPr>
          </w:p>
        </w:tc>
        <w:tc>
          <w:tcPr>
            <w:tcW w:w="567" w:type="dxa"/>
            <w:tcBorders>
              <w:top w:val="single" w:sz="12" w:space="0" w:color="auto"/>
              <w:left w:val="single" w:sz="2" w:space="0" w:color="auto"/>
              <w:bottom w:val="single" w:sz="12" w:space="0" w:color="auto"/>
              <w:right w:val="single" w:sz="12" w:space="0" w:color="auto"/>
            </w:tcBorders>
          </w:tcPr>
          <w:p w:rsidR="005D5B91" w:rsidRPr="007D53F1" w:rsidRDefault="005D5B91" w:rsidP="00E16ED3">
            <w:pPr>
              <w:rPr>
                <w:b/>
                <w:bCs/>
                <w:lang w:val="sq-AL"/>
              </w:rPr>
            </w:pPr>
          </w:p>
        </w:tc>
      </w:tr>
    </w:tbl>
    <w:p w:rsidR="0035120C" w:rsidRPr="007D53F1" w:rsidRDefault="0035120C" w:rsidP="00A3769F">
      <w:pPr>
        <w:jc w:val="both"/>
      </w:pPr>
    </w:p>
    <w:p w:rsidR="005D5B91" w:rsidRPr="007D53F1" w:rsidRDefault="005546BD" w:rsidP="00A3769F">
      <w:pPr>
        <w:jc w:val="both"/>
        <w:rPr>
          <w:b/>
        </w:rPr>
      </w:pPr>
      <w:r w:rsidRPr="007D53F1">
        <w:rPr>
          <w:b/>
        </w:rPr>
        <w:t>Title</w:t>
      </w:r>
      <w:r w:rsidR="0035120C" w:rsidRPr="007D53F1">
        <w:rPr>
          <w:b/>
        </w:rPr>
        <w:t>:</w:t>
      </w:r>
      <w:r w:rsidR="0035120C" w:rsidRPr="007D53F1">
        <w:t xml:space="preserve"> </w:t>
      </w:r>
      <w:r w:rsidR="005D5B91" w:rsidRPr="007D53F1">
        <w:rPr>
          <w:b/>
          <w:i/>
          <w:highlight w:val="lightGray"/>
        </w:rPr>
        <w:t>[</w:t>
      </w:r>
      <w:r w:rsidR="008A6721" w:rsidRPr="007D53F1">
        <w:rPr>
          <w:b/>
          <w:i/>
          <w:highlight w:val="lightGray"/>
        </w:rPr>
        <w:t>insert</w:t>
      </w:r>
      <w:r w:rsidRPr="007D53F1">
        <w:rPr>
          <w:b/>
          <w:i/>
          <w:highlight w:val="lightGray"/>
        </w:rPr>
        <w:t xml:space="preserve"> title of the procurement activity</w:t>
      </w:r>
      <w:r w:rsidR="005D5B91" w:rsidRPr="007D53F1">
        <w:rPr>
          <w:b/>
          <w:i/>
          <w:highlight w:val="lightGray"/>
        </w:rPr>
        <w:t>]</w:t>
      </w:r>
    </w:p>
    <w:p w:rsidR="0035120C" w:rsidRPr="007D53F1" w:rsidRDefault="0035120C" w:rsidP="00A3769F">
      <w:pPr>
        <w:jc w:val="both"/>
        <w:rPr>
          <w:rFonts w:ascii="Arial" w:hAnsi="Arial" w:cs="Arial"/>
        </w:rPr>
      </w:pPr>
    </w:p>
    <w:p w:rsidR="00855909" w:rsidRPr="007D53F1" w:rsidRDefault="004E3C3F">
      <w:pPr>
        <w:rPr>
          <w:i/>
        </w:rPr>
      </w:pPr>
      <w:r w:rsidRPr="007D53F1">
        <w:t xml:space="preserve">Dear </w:t>
      </w:r>
      <w:r w:rsidRPr="007D53F1">
        <w:rPr>
          <w:i/>
          <w:highlight w:val="lightGray"/>
        </w:rPr>
        <w:t>[Mr/Ms]</w:t>
      </w:r>
      <w:r w:rsidRPr="007D53F1">
        <w:t xml:space="preserve"> </w:t>
      </w:r>
      <w:r w:rsidRPr="007D53F1">
        <w:rPr>
          <w:i/>
          <w:highlight w:val="lightGray"/>
        </w:rPr>
        <w:t>[insert name of contact person of the economic operator]</w:t>
      </w:r>
    </w:p>
    <w:p w:rsidR="004E3C3F" w:rsidRPr="007D53F1" w:rsidRDefault="004E3C3F"/>
    <w:p w:rsidR="005546BD" w:rsidRPr="007D53F1" w:rsidRDefault="005546BD" w:rsidP="008A6721">
      <w:pPr>
        <w:jc w:val="both"/>
      </w:pPr>
      <w:r w:rsidRPr="007D53F1">
        <w:t xml:space="preserve">Thank you for participating in the above-mentioned </w:t>
      </w:r>
      <w:r w:rsidR="00605800" w:rsidRPr="007D53F1">
        <w:t>public</w:t>
      </w:r>
      <w:r w:rsidRPr="007D53F1">
        <w:t xml:space="preserve"> procurement procedure</w:t>
      </w:r>
      <w:r w:rsidR="003A6685" w:rsidRPr="007D53F1">
        <w:t xml:space="preserve">. </w:t>
      </w:r>
      <w:r w:rsidRPr="007D53F1">
        <w:t>The procedure has been conducted in accordance with Public Procurement Law No. 0</w:t>
      </w:r>
      <w:r w:rsidR="008C08CD" w:rsidRPr="007D53F1">
        <w:t>4</w:t>
      </w:r>
      <w:r w:rsidRPr="007D53F1">
        <w:t>/L-</w:t>
      </w:r>
      <w:r w:rsidR="008C08CD" w:rsidRPr="007D53F1">
        <w:t>042</w:t>
      </w:r>
      <w:r w:rsidRPr="007D53F1">
        <w:t>,</w:t>
      </w:r>
      <w:r w:rsidR="007E11A3" w:rsidRPr="001D6D01">
        <w:t xml:space="preserve"> </w:t>
      </w:r>
      <w:r w:rsidR="001D6D01" w:rsidRPr="001D6D01">
        <w:t>amended and supplemented with the law No. 04/L-237, law No. 05/L-068 and law No.05/L-092</w:t>
      </w:r>
      <w:r w:rsidR="001D6D01">
        <w:t xml:space="preserve"> </w:t>
      </w:r>
      <w:r w:rsidR="007E11A3" w:rsidRPr="007D53F1">
        <w:t xml:space="preserve">hereinafter </w:t>
      </w:r>
      <w:r w:rsidRPr="007D53F1">
        <w:t xml:space="preserve">quoted </w:t>
      </w:r>
      <w:r w:rsidR="007E11A3" w:rsidRPr="007D53F1">
        <w:t xml:space="preserve">as </w:t>
      </w:r>
      <w:r w:rsidRPr="007D53F1">
        <w:t>“</w:t>
      </w:r>
      <w:r w:rsidR="00B24EB0" w:rsidRPr="007D53F1">
        <w:t>PP</w:t>
      </w:r>
      <w:r w:rsidRPr="007D53F1">
        <w:t xml:space="preserve">L”. </w:t>
      </w:r>
    </w:p>
    <w:p w:rsidR="003A6685" w:rsidRPr="007D53F1" w:rsidRDefault="003A6685" w:rsidP="003A6685">
      <w:pPr>
        <w:jc w:val="both"/>
      </w:pPr>
    </w:p>
    <w:p w:rsidR="001B6921" w:rsidRPr="007D53F1" w:rsidRDefault="00605800" w:rsidP="001B6921">
      <w:pPr>
        <w:jc w:val="both"/>
      </w:pPr>
      <w:r w:rsidRPr="007D53F1">
        <w:t xml:space="preserve">Your </w:t>
      </w:r>
      <w:r w:rsidR="002F3842" w:rsidRPr="007D53F1">
        <w:rPr>
          <w:i/>
          <w:highlight w:val="lightGray"/>
        </w:rPr>
        <w:t>[</w:t>
      </w:r>
      <w:r w:rsidRPr="007D53F1">
        <w:rPr>
          <w:i/>
          <w:highlight w:val="lightGray"/>
        </w:rPr>
        <w:t>tender</w:t>
      </w:r>
      <w:r w:rsidR="002F3842" w:rsidRPr="007D53F1">
        <w:rPr>
          <w:i/>
          <w:highlight w:val="lightGray"/>
        </w:rPr>
        <w:t>]</w:t>
      </w:r>
      <w:r w:rsidR="002F3842" w:rsidRPr="007D53F1">
        <w:t xml:space="preserve"> </w:t>
      </w:r>
      <w:r w:rsidR="002F3842" w:rsidRPr="007D53F1">
        <w:rPr>
          <w:i/>
          <w:highlight w:val="lightGray"/>
        </w:rPr>
        <w:t>[request to participate]</w:t>
      </w:r>
      <w:r w:rsidRPr="007D53F1">
        <w:rPr>
          <w:i/>
        </w:rPr>
        <w:t xml:space="preserve"> </w:t>
      </w:r>
      <w:r w:rsidRPr="007D53F1">
        <w:t xml:space="preserve">has been thoroughly evaluated according to the conditions and requirements given in the </w:t>
      </w:r>
      <w:r w:rsidR="00684148" w:rsidRPr="007D53F1">
        <w:t xml:space="preserve">contract </w:t>
      </w:r>
      <w:r w:rsidRPr="007D53F1">
        <w:t xml:space="preserve">notice and in the </w:t>
      </w:r>
      <w:r w:rsidR="002F3842" w:rsidRPr="007D53F1">
        <w:rPr>
          <w:i/>
          <w:highlight w:val="lightGray"/>
        </w:rPr>
        <w:t>[</w:t>
      </w:r>
      <w:r w:rsidRPr="007D53F1">
        <w:rPr>
          <w:i/>
          <w:highlight w:val="lightGray"/>
        </w:rPr>
        <w:t>tender dossier</w:t>
      </w:r>
      <w:r w:rsidR="002F3842" w:rsidRPr="007D53F1">
        <w:t>] [</w:t>
      </w:r>
      <w:r w:rsidR="002F3842" w:rsidRPr="007D53F1">
        <w:rPr>
          <w:i/>
          <w:highlight w:val="lightGray"/>
        </w:rPr>
        <w:t>prequalification document]</w:t>
      </w:r>
      <w:r w:rsidR="001B6921" w:rsidRPr="007D53F1">
        <w:t xml:space="preserve">. </w:t>
      </w:r>
      <w:r w:rsidRPr="007D53F1">
        <w:t>We are sorry to inform you that y</w:t>
      </w:r>
      <w:r w:rsidR="00860624" w:rsidRPr="007D53F1">
        <w:t>ou have been eliminated because of</w:t>
      </w:r>
      <w:r w:rsidRPr="007D53F1">
        <w:t xml:space="preserve"> the following reasons</w:t>
      </w:r>
      <w:r w:rsidR="007E0097" w:rsidRPr="007D53F1">
        <w:t>:</w:t>
      </w:r>
    </w:p>
    <w:p w:rsidR="007B27DC" w:rsidRPr="007D53F1" w:rsidRDefault="007B27DC" w:rsidP="007B27DC">
      <w:pPr>
        <w:autoSpaceDE/>
        <w:ind w:left="360"/>
        <w:jc w:val="both"/>
      </w:pPr>
    </w:p>
    <w:p w:rsidR="007B3687" w:rsidRPr="007D53F1" w:rsidRDefault="003C34C1" w:rsidP="00D00F0D">
      <w:pPr>
        <w:autoSpaceDE/>
        <w:jc w:val="both"/>
      </w:pPr>
      <w:r w:rsidRPr="007D53F1">
        <w:t xml:space="preserve">Your </w:t>
      </w:r>
      <w:r w:rsidR="002F3842" w:rsidRPr="007D53F1">
        <w:rPr>
          <w:i/>
          <w:highlight w:val="lightGray"/>
        </w:rPr>
        <w:t>[</w:t>
      </w:r>
      <w:r w:rsidRPr="007D53F1">
        <w:rPr>
          <w:i/>
          <w:highlight w:val="lightGray"/>
        </w:rPr>
        <w:t>tender</w:t>
      </w:r>
      <w:r w:rsidR="002F3842" w:rsidRPr="007D53F1">
        <w:rPr>
          <w:i/>
          <w:highlight w:val="lightGray"/>
        </w:rPr>
        <w:t>]</w:t>
      </w:r>
      <w:r w:rsidR="002F3842" w:rsidRPr="007D53F1">
        <w:t xml:space="preserve"> </w:t>
      </w:r>
      <w:r w:rsidR="002F3842" w:rsidRPr="007D53F1">
        <w:rPr>
          <w:i/>
          <w:highlight w:val="lightGray"/>
        </w:rPr>
        <w:t>[request to participate</w:t>
      </w:r>
      <w:r w:rsidR="002F3842" w:rsidRPr="007D53F1">
        <w:t>]</w:t>
      </w:r>
      <w:r w:rsidR="007B27DC" w:rsidRPr="007D53F1">
        <w:t xml:space="preserve"> </w:t>
      </w:r>
      <w:r w:rsidRPr="007D53F1">
        <w:t xml:space="preserve">is </w:t>
      </w:r>
      <w:r w:rsidR="001D6D01">
        <w:t xml:space="preserve">administratively </w:t>
      </w:r>
      <w:r w:rsidR="00E25869" w:rsidRPr="007D53F1">
        <w:t>irresponsive</w:t>
      </w:r>
      <w:r w:rsidR="00A25BAC" w:rsidRPr="007D53F1">
        <w:t>:</w:t>
      </w:r>
    </w:p>
    <w:p w:rsidR="00D07B38" w:rsidRPr="007D53F1" w:rsidRDefault="00D07B38" w:rsidP="00D00F0D">
      <w:pPr>
        <w:autoSpaceDE/>
        <w:jc w:val="both"/>
        <w:rPr>
          <w:i/>
        </w:rPr>
      </w:pPr>
    </w:p>
    <w:p w:rsidR="007B3687" w:rsidRPr="007D53F1" w:rsidRDefault="003C34C1" w:rsidP="00D00F0D">
      <w:pPr>
        <w:numPr>
          <w:ilvl w:val="0"/>
          <w:numId w:val="18"/>
        </w:numPr>
        <w:tabs>
          <w:tab w:val="clear" w:pos="720"/>
          <w:tab w:val="num" w:pos="360"/>
        </w:tabs>
        <w:autoSpaceDE/>
        <w:ind w:left="360"/>
        <w:jc w:val="both"/>
      </w:pPr>
      <w:r w:rsidRPr="007D53F1">
        <w:t xml:space="preserve">You have not fulfilled </w:t>
      </w:r>
      <w:r w:rsidR="00A25BAC" w:rsidRPr="007D53F1">
        <w:t xml:space="preserve">the </w:t>
      </w:r>
      <w:r w:rsidRPr="007D53F1">
        <w:t>tender security requirements</w:t>
      </w:r>
      <w:r w:rsidR="007B3687" w:rsidRPr="007D53F1">
        <w:t>;</w:t>
      </w:r>
    </w:p>
    <w:p w:rsidR="00855909" w:rsidRPr="007D53F1" w:rsidRDefault="007B3687" w:rsidP="002A2516">
      <w:pPr>
        <w:numPr>
          <w:ilvl w:val="0"/>
          <w:numId w:val="18"/>
        </w:numPr>
        <w:tabs>
          <w:tab w:val="clear" w:pos="720"/>
          <w:tab w:val="num" w:pos="360"/>
        </w:tabs>
        <w:autoSpaceDE/>
        <w:ind w:left="360"/>
        <w:jc w:val="both"/>
      </w:pPr>
      <w:r w:rsidRPr="007D53F1">
        <w:t xml:space="preserve">You have not filled in and duly signed the </w:t>
      </w:r>
      <w:r w:rsidR="009F63CB" w:rsidRPr="007D53F1">
        <w:rPr>
          <w:i/>
          <w:highlight w:val="lightGray"/>
        </w:rPr>
        <w:t>[</w:t>
      </w:r>
      <w:r w:rsidRPr="007D53F1">
        <w:rPr>
          <w:i/>
          <w:highlight w:val="lightGray"/>
        </w:rPr>
        <w:t>Tender submission form</w:t>
      </w:r>
      <w:r w:rsidR="009F63CB" w:rsidRPr="007D53F1">
        <w:rPr>
          <w:i/>
          <w:highlight w:val="lightGray"/>
        </w:rPr>
        <w:t>]</w:t>
      </w:r>
      <w:r w:rsidR="009F63CB" w:rsidRPr="007D53F1">
        <w:t xml:space="preserve"> </w:t>
      </w:r>
      <w:r w:rsidR="009F63CB" w:rsidRPr="007D53F1">
        <w:rPr>
          <w:i/>
          <w:highlight w:val="lightGray"/>
        </w:rPr>
        <w:t>[Application submission form]</w:t>
      </w:r>
      <w:r w:rsidRPr="007D53F1">
        <w:rPr>
          <w:i/>
          <w:highlight w:val="lightGray"/>
        </w:rPr>
        <w:t>;</w:t>
      </w:r>
    </w:p>
    <w:p w:rsidR="007B3687" w:rsidRPr="007D53F1" w:rsidRDefault="007B3687" w:rsidP="00D00F0D">
      <w:pPr>
        <w:numPr>
          <w:ilvl w:val="0"/>
          <w:numId w:val="18"/>
        </w:numPr>
        <w:tabs>
          <w:tab w:val="clear" w:pos="720"/>
          <w:tab w:val="num" w:pos="360"/>
        </w:tabs>
        <w:autoSpaceDE/>
        <w:ind w:left="360"/>
        <w:jc w:val="both"/>
      </w:pPr>
      <w:r w:rsidRPr="007D53F1">
        <w:t>Your have not fulfilled the tender validity requirement</w:t>
      </w:r>
      <w:r w:rsidR="00A25BAC" w:rsidRPr="007D53F1">
        <w:t>s</w:t>
      </w:r>
      <w:r w:rsidRPr="007D53F1">
        <w:t>;</w:t>
      </w:r>
    </w:p>
    <w:p w:rsidR="007B3687" w:rsidRPr="007D53F1" w:rsidRDefault="007B3687" w:rsidP="00D00F0D">
      <w:pPr>
        <w:numPr>
          <w:ilvl w:val="0"/>
          <w:numId w:val="18"/>
        </w:numPr>
        <w:tabs>
          <w:tab w:val="clear" w:pos="720"/>
          <w:tab w:val="num" w:pos="360"/>
        </w:tabs>
        <w:autoSpaceDE/>
        <w:ind w:left="360"/>
        <w:jc w:val="both"/>
      </w:pPr>
      <w:r w:rsidRPr="007D53F1">
        <w:t>You have not submitted the sufficient number of copies required;</w:t>
      </w:r>
    </w:p>
    <w:p w:rsidR="00A25BAC" w:rsidRDefault="00A25BAC" w:rsidP="00D00F0D">
      <w:pPr>
        <w:numPr>
          <w:ilvl w:val="0"/>
          <w:numId w:val="18"/>
        </w:numPr>
        <w:tabs>
          <w:tab w:val="clear" w:pos="720"/>
          <w:tab w:val="num" w:pos="360"/>
        </w:tabs>
        <w:autoSpaceDE/>
        <w:ind w:left="360"/>
        <w:jc w:val="both"/>
      </w:pPr>
      <w:r w:rsidRPr="007D53F1">
        <w:t>You have not submitted a statement declaring the selected subcontractors made for the relevant procurement activity;</w:t>
      </w:r>
    </w:p>
    <w:p w:rsidR="001D6D01" w:rsidRPr="007D53F1" w:rsidRDefault="001D6D01" w:rsidP="00D00F0D">
      <w:pPr>
        <w:numPr>
          <w:ilvl w:val="0"/>
          <w:numId w:val="18"/>
        </w:numPr>
        <w:tabs>
          <w:tab w:val="clear" w:pos="720"/>
          <w:tab w:val="num" w:pos="360"/>
        </w:tabs>
        <w:autoSpaceDE/>
        <w:ind w:left="360"/>
        <w:jc w:val="both"/>
      </w:pPr>
      <w:r>
        <w:t xml:space="preserve">Arithmetic </w:t>
      </w:r>
      <w:r w:rsidRPr="001D6D01">
        <w:t>error (s) identified is more than two percent (2%) of the total value of the offer;</w:t>
      </w:r>
    </w:p>
    <w:p w:rsidR="00A25BAC" w:rsidRPr="007D53F1" w:rsidRDefault="00A25BAC" w:rsidP="00D00F0D">
      <w:pPr>
        <w:numPr>
          <w:ilvl w:val="0"/>
          <w:numId w:val="18"/>
        </w:numPr>
        <w:tabs>
          <w:tab w:val="clear" w:pos="720"/>
          <w:tab w:val="num" w:pos="360"/>
        </w:tabs>
        <w:autoSpaceDE/>
        <w:ind w:left="360"/>
        <w:jc w:val="both"/>
        <w:rPr>
          <w:i/>
        </w:rPr>
      </w:pPr>
      <w:r w:rsidRPr="007D53F1">
        <w:rPr>
          <w:i/>
        </w:rPr>
        <w:t>If applicable, any other formal/administrative requirements.</w:t>
      </w:r>
    </w:p>
    <w:p w:rsidR="007B3687" w:rsidRPr="007D53F1" w:rsidRDefault="007B3687" w:rsidP="007B3687">
      <w:pPr>
        <w:autoSpaceDE/>
        <w:jc w:val="both"/>
      </w:pPr>
    </w:p>
    <w:p w:rsidR="007B3687" w:rsidRPr="007D53F1" w:rsidRDefault="007B3687" w:rsidP="007B3687">
      <w:pPr>
        <w:autoSpaceDE/>
        <w:jc w:val="both"/>
        <w:rPr>
          <w:i/>
        </w:rPr>
      </w:pPr>
      <w:r w:rsidRPr="007D53F1">
        <w:rPr>
          <w:i/>
          <w:highlight w:val="lightGray"/>
        </w:rPr>
        <w:t>[In case of Group of Economic Operators]</w:t>
      </w:r>
    </w:p>
    <w:p w:rsidR="007B3687" w:rsidRPr="007D53F1" w:rsidRDefault="007B3687" w:rsidP="00D00F0D">
      <w:pPr>
        <w:numPr>
          <w:ilvl w:val="0"/>
          <w:numId w:val="18"/>
        </w:numPr>
        <w:tabs>
          <w:tab w:val="clear" w:pos="720"/>
          <w:tab w:val="num" w:pos="360"/>
        </w:tabs>
        <w:autoSpaceDE/>
        <w:ind w:left="360"/>
        <w:jc w:val="both"/>
      </w:pPr>
      <w:r w:rsidRPr="007D53F1">
        <w:t>You have not submitted a clear statement that all members of the group are jointly and severally liable for the contents of the group’s tender and, in the event the group is awarded the contract, the performance of the contract;</w:t>
      </w:r>
    </w:p>
    <w:p w:rsidR="007B3687" w:rsidRPr="007D53F1" w:rsidRDefault="007B3687" w:rsidP="007B3687">
      <w:pPr>
        <w:numPr>
          <w:ilvl w:val="0"/>
          <w:numId w:val="18"/>
        </w:numPr>
        <w:tabs>
          <w:tab w:val="clear" w:pos="720"/>
          <w:tab w:val="num" w:pos="360"/>
        </w:tabs>
        <w:autoSpaceDE/>
        <w:ind w:left="360"/>
        <w:jc w:val="both"/>
      </w:pPr>
      <w:r w:rsidRPr="007D53F1">
        <w:t xml:space="preserve">You have not submitted a signed statement from each of the members, confirming their participation in the group and that they are not participating </w:t>
      </w:r>
      <w:r w:rsidR="004C533E" w:rsidRPr="007D53F1">
        <w:t>singularly and/or</w:t>
      </w:r>
      <w:r w:rsidR="004C533E" w:rsidRPr="007D53F1">
        <w:rPr>
          <w:rFonts w:ascii="Arial" w:hAnsi="Arial" w:cs="Arial"/>
          <w:sz w:val="20"/>
          <w:szCs w:val="20"/>
        </w:rPr>
        <w:t xml:space="preserve"> </w:t>
      </w:r>
      <w:r w:rsidRPr="007D53F1">
        <w:t xml:space="preserve">in any other group taking part in the same procurement procedure; </w:t>
      </w:r>
    </w:p>
    <w:p w:rsidR="007B3687" w:rsidRPr="007D53F1" w:rsidRDefault="007B3687" w:rsidP="007B3687">
      <w:pPr>
        <w:numPr>
          <w:ilvl w:val="0"/>
          <w:numId w:val="18"/>
        </w:numPr>
        <w:tabs>
          <w:tab w:val="clear" w:pos="720"/>
          <w:tab w:val="num" w:pos="360"/>
        </w:tabs>
        <w:autoSpaceDE/>
        <w:ind w:left="360"/>
        <w:jc w:val="both"/>
      </w:pPr>
      <w:r w:rsidRPr="007D53F1">
        <w:t xml:space="preserve">You have not submitted a statement signed by all members of the group authorising the lead partner to act on behalf of the group; </w:t>
      </w:r>
    </w:p>
    <w:p w:rsidR="007B3687" w:rsidRPr="007D53F1" w:rsidRDefault="007B3687" w:rsidP="007B3687">
      <w:pPr>
        <w:numPr>
          <w:ilvl w:val="0"/>
          <w:numId w:val="18"/>
        </w:numPr>
        <w:tabs>
          <w:tab w:val="clear" w:pos="720"/>
          <w:tab w:val="num" w:pos="360"/>
        </w:tabs>
        <w:autoSpaceDE/>
        <w:ind w:left="360"/>
        <w:jc w:val="both"/>
      </w:pPr>
      <w:r w:rsidRPr="007D53F1">
        <w:lastRenderedPageBreak/>
        <w:t>Your partner has not fulfilled the eligibility requirements.</w:t>
      </w:r>
    </w:p>
    <w:p w:rsidR="00855909" w:rsidRPr="007D53F1" w:rsidRDefault="00855909">
      <w:pPr>
        <w:jc w:val="both"/>
        <w:rPr>
          <w:spacing w:val="-2"/>
        </w:rPr>
      </w:pPr>
    </w:p>
    <w:p w:rsidR="007B3687" w:rsidRPr="007D53F1" w:rsidRDefault="007B3687" w:rsidP="007B3687">
      <w:pPr>
        <w:autoSpaceDE/>
        <w:jc w:val="both"/>
        <w:rPr>
          <w:i/>
        </w:rPr>
      </w:pPr>
      <w:r w:rsidRPr="007D53F1">
        <w:rPr>
          <w:i/>
          <w:highlight w:val="lightGray"/>
        </w:rPr>
        <w:t xml:space="preserve">[In case of </w:t>
      </w:r>
      <w:r w:rsidR="00A25BAC" w:rsidRPr="007D53F1">
        <w:rPr>
          <w:i/>
          <w:highlight w:val="lightGray"/>
        </w:rPr>
        <w:t>subcontracting</w:t>
      </w:r>
      <w:r w:rsidRPr="007D53F1">
        <w:rPr>
          <w:i/>
          <w:highlight w:val="lightGray"/>
        </w:rPr>
        <w:t>]</w:t>
      </w:r>
    </w:p>
    <w:p w:rsidR="007B3687" w:rsidRPr="007D53F1" w:rsidRDefault="007B3687">
      <w:pPr>
        <w:jc w:val="both"/>
        <w:rPr>
          <w:spacing w:val="-2"/>
        </w:rPr>
      </w:pPr>
    </w:p>
    <w:p w:rsidR="007B3687" w:rsidRPr="007D53F1" w:rsidRDefault="007B3687" w:rsidP="007B3687">
      <w:pPr>
        <w:numPr>
          <w:ilvl w:val="0"/>
          <w:numId w:val="18"/>
        </w:numPr>
        <w:tabs>
          <w:tab w:val="clear" w:pos="720"/>
          <w:tab w:val="num" w:pos="360"/>
        </w:tabs>
        <w:autoSpaceDE/>
        <w:ind w:left="360"/>
        <w:jc w:val="both"/>
      </w:pPr>
      <w:r w:rsidRPr="007D53F1">
        <w:t>Your sub</w:t>
      </w:r>
      <w:r w:rsidR="00A25BAC" w:rsidRPr="007D53F1">
        <w:t>-contractor(s)</w:t>
      </w:r>
      <w:r w:rsidRPr="007D53F1">
        <w:t xml:space="preserve"> has not fulfilled the eligibility requirements.</w:t>
      </w:r>
    </w:p>
    <w:p w:rsidR="00855909" w:rsidRPr="007D53F1" w:rsidRDefault="00855909">
      <w:pPr>
        <w:jc w:val="both"/>
        <w:rPr>
          <w:spacing w:val="-2"/>
        </w:rPr>
      </w:pPr>
    </w:p>
    <w:p w:rsidR="001D6D01" w:rsidRPr="007D53F1" w:rsidRDefault="001D6D01" w:rsidP="001D6D01">
      <w:pPr>
        <w:autoSpaceDE/>
        <w:jc w:val="both"/>
      </w:pPr>
      <w:r w:rsidRPr="007D53F1">
        <w:t xml:space="preserve">Your </w:t>
      </w:r>
      <w:r w:rsidRPr="007D53F1">
        <w:rPr>
          <w:i/>
          <w:highlight w:val="lightGray"/>
        </w:rPr>
        <w:t>[tender]</w:t>
      </w:r>
      <w:r w:rsidRPr="007D53F1">
        <w:t xml:space="preserve"> </w:t>
      </w:r>
      <w:r w:rsidRPr="007D53F1">
        <w:rPr>
          <w:i/>
          <w:highlight w:val="lightGray"/>
        </w:rPr>
        <w:t>[request to participate</w:t>
      </w:r>
      <w:r w:rsidRPr="007D53F1">
        <w:t>] is irresponsive</w:t>
      </w:r>
      <w:r>
        <w:t xml:space="preserve"> since you have not submitted:</w:t>
      </w:r>
    </w:p>
    <w:p w:rsidR="001D6D01" w:rsidRDefault="001D6D01">
      <w:pPr>
        <w:jc w:val="both"/>
        <w:rPr>
          <w:spacing w:val="-2"/>
        </w:rPr>
      </w:pPr>
    </w:p>
    <w:p w:rsidR="001D6D01" w:rsidRPr="007D53F1" w:rsidRDefault="001D6D01" w:rsidP="001D6D01">
      <w:pPr>
        <w:jc w:val="both"/>
      </w:pPr>
    </w:p>
    <w:p w:rsidR="001D6D01" w:rsidRPr="007D53F1" w:rsidRDefault="001D6D01" w:rsidP="001D6D01">
      <w:pPr>
        <w:numPr>
          <w:ilvl w:val="0"/>
          <w:numId w:val="18"/>
        </w:numPr>
        <w:tabs>
          <w:tab w:val="clear" w:pos="720"/>
          <w:tab w:val="num" w:pos="360"/>
        </w:tabs>
        <w:autoSpaceDE/>
        <w:ind w:left="360"/>
        <w:jc w:val="both"/>
      </w:pPr>
      <w:r w:rsidRPr="007D53F1">
        <w:t>The required certifications or attestations demonstrating or affirming  that you are not disqualified by any provision under Article  65 of the PPL;</w:t>
      </w:r>
    </w:p>
    <w:p w:rsidR="001D6D01" w:rsidRPr="007D53F1" w:rsidRDefault="001D6D01" w:rsidP="001D6D01">
      <w:pPr>
        <w:autoSpaceDE/>
        <w:ind w:left="360"/>
        <w:jc w:val="both"/>
      </w:pPr>
    </w:p>
    <w:p w:rsidR="001D6D01" w:rsidRPr="007D53F1" w:rsidRDefault="001D6D01" w:rsidP="001D6D01">
      <w:pPr>
        <w:numPr>
          <w:ilvl w:val="0"/>
          <w:numId w:val="18"/>
        </w:numPr>
        <w:tabs>
          <w:tab w:val="clear" w:pos="720"/>
          <w:tab w:val="num" w:pos="360"/>
        </w:tabs>
        <w:autoSpaceDE/>
        <w:ind w:left="360"/>
        <w:jc w:val="both"/>
      </w:pPr>
      <w:r w:rsidRPr="007D53F1">
        <w:t xml:space="preserve">Certificate, document or other sufficient evidence required under Article 66 of the PPL to verify your professional suitability;  </w:t>
      </w:r>
    </w:p>
    <w:p w:rsidR="001D6D01" w:rsidRPr="007D53F1" w:rsidRDefault="001D6D01" w:rsidP="001D6D01">
      <w:pPr>
        <w:autoSpaceDE/>
        <w:jc w:val="both"/>
      </w:pPr>
    </w:p>
    <w:p w:rsidR="001D6D01" w:rsidRPr="007D53F1" w:rsidRDefault="001D6D01" w:rsidP="001D6D01">
      <w:pPr>
        <w:numPr>
          <w:ilvl w:val="0"/>
          <w:numId w:val="18"/>
        </w:numPr>
        <w:tabs>
          <w:tab w:val="clear" w:pos="720"/>
          <w:tab w:val="num" w:pos="360"/>
        </w:tabs>
        <w:autoSpaceDE/>
        <w:ind w:left="360"/>
        <w:jc w:val="both"/>
      </w:pPr>
      <w:r w:rsidRPr="007D53F1">
        <w:t>Sufficient evidence required under Article 68 and 69 of the PPL demonstrating that you meet the minimum financial, technical and professional capacity specified in the tender dossier or contract notice.</w:t>
      </w:r>
    </w:p>
    <w:p w:rsidR="001D6D01" w:rsidRDefault="001D6D01">
      <w:pPr>
        <w:jc w:val="both"/>
        <w:rPr>
          <w:spacing w:val="-2"/>
        </w:rPr>
      </w:pPr>
    </w:p>
    <w:p w:rsidR="001D6D01" w:rsidRDefault="001D6D01">
      <w:pPr>
        <w:jc w:val="both"/>
        <w:rPr>
          <w:spacing w:val="-2"/>
        </w:rPr>
      </w:pPr>
    </w:p>
    <w:p w:rsidR="00855909" w:rsidRPr="007D53F1" w:rsidRDefault="00F71F4A">
      <w:pPr>
        <w:jc w:val="both"/>
        <w:rPr>
          <w:spacing w:val="-2"/>
        </w:rPr>
      </w:pPr>
      <w:r w:rsidRPr="007D53F1">
        <w:rPr>
          <w:spacing w:val="-2"/>
        </w:rPr>
        <w:t>JUSTIFICATION</w:t>
      </w:r>
      <w:r w:rsidR="00855909" w:rsidRPr="007D53F1">
        <w:rPr>
          <w:spacing w:val="-2"/>
        </w:rPr>
        <w:t xml:space="preserve"> </w:t>
      </w:r>
    </w:p>
    <w:p w:rsidR="00855909" w:rsidRPr="007D53F1" w:rsidRDefault="00855909">
      <w:pPr>
        <w:jc w:val="both"/>
        <w:rPr>
          <w:spacing w:val="-2"/>
        </w:rPr>
      </w:pPr>
    </w:p>
    <w:p w:rsidR="00855909" w:rsidRPr="007D53F1" w:rsidRDefault="00855909">
      <w:pPr>
        <w:jc w:val="both"/>
        <w:rPr>
          <w:spacing w:val="-2"/>
        </w:rPr>
      </w:pPr>
      <w:r w:rsidRPr="007D53F1">
        <w:rPr>
          <w:i/>
          <w:spacing w:val="-2"/>
          <w:highlight w:val="lightGray"/>
        </w:rPr>
        <w:t>[</w:t>
      </w:r>
      <w:r w:rsidR="00F71F4A" w:rsidRPr="007D53F1">
        <w:rPr>
          <w:i/>
          <w:spacing w:val="-2"/>
          <w:highlight w:val="lightGray"/>
        </w:rPr>
        <w:t>You have been disqualified</w:t>
      </w:r>
      <w:r w:rsidRPr="007D53F1">
        <w:rPr>
          <w:i/>
          <w:spacing w:val="-2"/>
          <w:highlight w:val="lightGray"/>
        </w:rPr>
        <w:t>]</w:t>
      </w:r>
      <w:r w:rsidRPr="007D53F1">
        <w:rPr>
          <w:i/>
          <w:spacing w:val="-2"/>
        </w:rPr>
        <w:t xml:space="preserve"> </w:t>
      </w:r>
      <w:r w:rsidRPr="007D53F1">
        <w:rPr>
          <w:i/>
          <w:spacing w:val="-2"/>
          <w:highlight w:val="lightGray"/>
        </w:rPr>
        <w:t>[</w:t>
      </w:r>
      <w:r w:rsidR="002F3842" w:rsidRPr="007D53F1">
        <w:rPr>
          <w:i/>
          <w:spacing w:val="-2"/>
          <w:highlight w:val="lightGray"/>
        </w:rPr>
        <w:t>Y</w:t>
      </w:r>
      <w:r w:rsidR="00F71F4A" w:rsidRPr="007D53F1">
        <w:rPr>
          <w:i/>
          <w:spacing w:val="-2"/>
          <w:highlight w:val="lightGray"/>
        </w:rPr>
        <w:t>our tender has been rejected</w:t>
      </w:r>
      <w:r w:rsidRPr="007D53F1">
        <w:rPr>
          <w:i/>
          <w:spacing w:val="-2"/>
          <w:highlight w:val="lightGray"/>
        </w:rPr>
        <w:t>]</w:t>
      </w:r>
      <w:r w:rsidRPr="007D53F1">
        <w:rPr>
          <w:i/>
          <w:spacing w:val="-2"/>
        </w:rPr>
        <w:t xml:space="preserve"> </w:t>
      </w:r>
      <w:r w:rsidR="00F71F4A" w:rsidRPr="007D53F1">
        <w:rPr>
          <w:spacing w:val="-2"/>
        </w:rPr>
        <w:t>for these reasons</w:t>
      </w:r>
      <w:r w:rsidRPr="007D53F1">
        <w:rPr>
          <w:spacing w:val="-2"/>
        </w:rPr>
        <w:t xml:space="preserve">: </w:t>
      </w:r>
    </w:p>
    <w:p w:rsidR="00DA2B27" w:rsidRPr="007D53F1" w:rsidRDefault="00DA2B27">
      <w:pPr>
        <w:jc w:val="both"/>
        <w:rPr>
          <w:spacing w:val="-2"/>
        </w:rPr>
      </w:pPr>
    </w:p>
    <w:p w:rsidR="00DA2B27" w:rsidRPr="007D53F1" w:rsidRDefault="00DA2B27" w:rsidP="00DA2B27">
      <w:pPr>
        <w:jc w:val="both"/>
        <w:rPr>
          <w:spacing w:val="-2"/>
        </w:rPr>
      </w:pPr>
      <w:r w:rsidRPr="007D53F1">
        <w:rPr>
          <w:i/>
          <w:spacing w:val="-2"/>
          <w:highlight w:val="lightGray"/>
        </w:rPr>
        <w:t>[</w:t>
      </w:r>
      <w:r w:rsidR="00A25BAC" w:rsidRPr="007D53F1">
        <w:rPr>
          <w:i/>
          <w:spacing w:val="-2"/>
          <w:highlight w:val="lightGray"/>
        </w:rPr>
        <w:t>Declare</w:t>
      </w:r>
      <w:r w:rsidR="00F71F4A" w:rsidRPr="007D53F1">
        <w:rPr>
          <w:i/>
          <w:spacing w:val="-2"/>
          <w:highlight w:val="lightGray"/>
        </w:rPr>
        <w:t xml:space="preserve"> </w:t>
      </w:r>
      <w:r w:rsidR="00A25BAC" w:rsidRPr="007D53F1">
        <w:rPr>
          <w:i/>
          <w:spacing w:val="-2"/>
          <w:highlight w:val="lightGray"/>
        </w:rPr>
        <w:t xml:space="preserve">detailed reasons for </w:t>
      </w:r>
      <w:r w:rsidR="002F3842" w:rsidRPr="007D53F1">
        <w:rPr>
          <w:i/>
          <w:spacing w:val="-2"/>
          <w:highlight w:val="lightGray"/>
        </w:rPr>
        <w:t>rejection in</w:t>
      </w:r>
      <w:r w:rsidR="00F71F4A" w:rsidRPr="007D53F1">
        <w:rPr>
          <w:i/>
          <w:spacing w:val="-2"/>
          <w:highlight w:val="lightGray"/>
        </w:rPr>
        <w:t xml:space="preserve"> accordance with circumstance</w:t>
      </w:r>
      <w:r w:rsidR="00F71F4A" w:rsidRPr="007D53F1">
        <w:rPr>
          <w:spacing w:val="-2"/>
          <w:highlight w:val="lightGray"/>
        </w:rPr>
        <w:t>s</w:t>
      </w:r>
      <w:r w:rsidRPr="007D53F1">
        <w:rPr>
          <w:spacing w:val="-2"/>
          <w:highlight w:val="lightGray"/>
        </w:rPr>
        <w:t>]</w:t>
      </w:r>
    </w:p>
    <w:p w:rsidR="00855909" w:rsidRPr="007D53F1" w:rsidRDefault="00855909" w:rsidP="004C533E">
      <w:pPr>
        <w:rPr>
          <w:spacing w:val="-2"/>
        </w:rPr>
      </w:pPr>
      <w:r w:rsidRPr="007D53F1">
        <w:rPr>
          <w:spacing w:val="-2"/>
        </w:rPr>
        <w:t>___________________________________________________________________</w:t>
      </w:r>
      <w:r w:rsidR="00271153" w:rsidRPr="007D53F1">
        <w:rPr>
          <w:spacing w:val="-2"/>
        </w:rPr>
        <w:t>___</w:t>
      </w:r>
      <w:r w:rsidR="00FD13B6" w:rsidRPr="007D53F1">
        <w:rPr>
          <w:spacing w:val="-2"/>
        </w:rPr>
        <w:t>___</w:t>
      </w:r>
      <w:r w:rsidR="007D53F1">
        <w:rPr>
          <w:spacing w:val="-2"/>
        </w:rPr>
        <w:t>________</w:t>
      </w:r>
    </w:p>
    <w:p w:rsidR="00855909" w:rsidRPr="007D53F1" w:rsidRDefault="00855909" w:rsidP="004C533E">
      <w:pPr>
        <w:rPr>
          <w:spacing w:val="-2"/>
        </w:rPr>
      </w:pPr>
      <w:r w:rsidRPr="007D53F1">
        <w:rPr>
          <w:spacing w:val="-2"/>
        </w:rPr>
        <w:t>________________________________________________________________________</w:t>
      </w:r>
      <w:r w:rsidR="007D53F1">
        <w:rPr>
          <w:spacing w:val="-2"/>
        </w:rPr>
        <w:t>________</w:t>
      </w:r>
      <w:r w:rsidRPr="007D53F1">
        <w:rPr>
          <w:spacing w:val="-2"/>
        </w:rPr>
        <w:t>_</w:t>
      </w:r>
    </w:p>
    <w:p w:rsidR="00855909" w:rsidRPr="007D53F1" w:rsidRDefault="00855909" w:rsidP="004C533E">
      <w:pPr>
        <w:rPr>
          <w:spacing w:val="-2"/>
        </w:rPr>
      </w:pPr>
      <w:r w:rsidRPr="007D53F1">
        <w:rPr>
          <w:spacing w:val="-2"/>
        </w:rPr>
        <w:t>________________________________________________________________________</w:t>
      </w:r>
      <w:r w:rsidR="007D53F1">
        <w:rPr>
          <w:spacing w:val="-2"/>
        </w:rPr>
        <w:t>________</w:t>
      </w:r>
      <w:r w:rsidRPr="007D53F1">
        <w:rPr>
          <w:spacing w:val="-2"/>
        </w:rPr>
        <w:t>_</w:t>
      </w:r>
    </w:p>
    <w:p w:rsidR="00855909" w:rsidRPr="007D53F1" w:rsidRDefault="00855909" w:rsidP="004C533E">
      <w:pPr>
        <w:rPr>
          <w:spacing w:val="-2"/>
        </w:rPr>
      </w:pPr>
      <w:r w:rsidRPr="007D53F1">
        <w:rPr>
          <w:spacing w:val="-2"/>
        </w:rPr>
        <w:t>________________________________________________________________________</w:t>
      </w:r>
      <w:r w:rsidR="007D53F1">
        <w:rPr>
          <w:spacing w:val="-2"/>
        </w:rPr>
        <w:t>________</w:t>
      </w:r>
      <w:r w:rsidRPr="007D53F1">
        <w:rPr>
          <w:spacing w:val="-2"/>
        </w:rPr>
        <w:t>_</w:t>
      </w:r>
    </w:p>
    <w:p w:rsidR="00855909" w:rsidRPr="007D53F1" w:rsidRDefault="00855909" w:rsidP="004C533E">
      <w:pPr>
        <w:rPr>
          <w:spacing w:val="-2"/>
        </w:rPr>
      </w:pPr>
      <w:r w:rsidRPr="007D53F1">
        <w:rPr>
          <w:spacing w:val="-2"/>
        </w:rPr>
        <w:t>_________________________________________________________________________</w:t>
      </w:r>
      <w:r w:rsidR="007D53F1">
        <w:rPr>
          <w:spacing w:val="-2"/>
        </w:rPr>
        <w:t>________</w:t>
      </w:r>
    </w:p>
    <w:p w:rsidR="00855909" w:rsidRPr="007D53F1" w:rsidRDefault="00855909" w:rsidP="004C533E">
      <w:pPr>
        <w:rPr>
          <w:spacing w:val="-2"/>
        </w:rPr>
      </w:pPr>
      <w:r w:rsidRPr="007D53F1">
        <w:rPr>
          <w:spacing w:val="-2"/>
        </w:rPr>
        <w:t>________________________________________________________________________</w:t>
      </w:r>
      <w:r w:rsidR="007D53F1">
        <w:rPr>
          <w:spacing w:val="-2"/>
        </w:rPr>
        <w:t>________</w:t>
      </w:r>
      <w:r w:rsidRPr="007D53F1">
        <w:rPr>
          <w:spacing w:val="-2"/>
        </w:rPr>
        <w:t>_</w:t>
      </w:r>
    </w:p>
    <w:p w:rsidR="00855909" w:rsidRPr="007D53F1" w:rsidRDefault="00855909">
      <w:pPr>
        <w:jc w:val="both"/>
      </w:pPr>
    </w:p>
    <w:p w:rsidR="00312DE8" w:rsidRDefault="00F71F4A" w:rsidP="00312DE8">
      <w:pPr>
        <w:jc w:val="both"/>
        <w:rPr>
          <w:b/>
          <w:bCs/>
        </w:rPr>
      </w:pPr>
      <w:r w:rsidRPr="007D53F1">
        <w:t>If you believe that</w:t>
      </w:r>
      <w:r w:rsidR="00A25BAC" w:rsidRPr="007D53F1">
        <w:t xml:space="preserve"> the</w:t>
      </w:r>
      <w:r w:rsidRPr="007D53F1">
        <w:t xml:space="preserve"> Contracting Authority, during the public procurement procedure</w:t>
      </w:r>
      <w:r w:rsidR="00312DE8" w:rsidRPr="007D53F1">
        <w:t xml:space="preserve">, </w:t>
      </w:r>
      <w:r w:rsidRPr="007D53F1">
        <w:t xml:space="preserve">has </w:t>
      </w:r>
      <w:r w:rsidR="00A25BAC" w:rsidRPr="007D53F1">
        <w:t>violated</w:t>
      </w:r>
      <w:r w:rsidRPr="007D53F1">
        <w:t xml:space="preserve"> the </w:t>
      </w:r>
      <w:r w:rsidR="00A25BAC" w:rsidRPr="007D53F1">
        <w:t>PPL</w:t>
      </w:r>
      <w:r w:rsidRPr="007D53F1">
        <w:t xml:space="preserve"> or</w:t>
      </w:r>
      <w:r w:rsidR="00A25BAC" w:rsidRPr="007D53F1">
        <w:t xml:space="preserve"> the</w:t>
      </w:r>
      <w:r w:rsidRPr="007D53F1">
        <w:t xml:space="preserve"> applicable rules, you have the right to file a complaint to </w:t>
      </w:r>
      <w:r w:rsidR="001D6D01" w:rsidRPr="00772573">
        <w:rPr>
          <w:b/>
          <w:bCs/>
        </w:rPr>
        <w:t xml:space="preserve">the </w:t>
      </w:r>
      <w:r w:rsidR="001D6D01">
        <w:rPr>
          <w:b/>
          <w:bCs/>
        </w:rPr>
        <w:t xml:space="preserve">Contracting Authority </w:t>
      </w:r>
      <w:r w:rsidR="001D6D01" w:rsidRPr="001D6D01">
        <w:rPr>
          <w:bCs/>
        </w:rPr>
        <w:t xml:space="preserve">according to article 108/A of the Law No. No. 04/L-042 on Public Procurement of the Republic of </w:t>
      </w:r>
      <w:proofErr w:type="gramStart"/>
      <w:r w:rsidR="001D6D01" w:rsidRPr="001D6D01">
        <w:rPr>
          <w:bCs/>
        </w:rPr>
        <w:t>Kosovo,</w:t>
      </w:r>
      <w:proofErr w:type="gramEnd"/>
      <w:r w:rsidR="001D6D01" w:rsidRPr="001D6D01">
        <w:rPr>
          <w:bCs/>
        </w:rPr>
        <w:t xml:space="preserve"> amended and supplemented with the law No. 04/L-237, law No. 05/L-068 and law No.05/L-092.</w:t>
      </w:r>
    </w:p>
    <w:p w:rsidR="001D6D01" w:rsidRPr="001D6D01" w:rsidRDefault="001D6D01" w:rsidP="00312DE8">
      <w:pPr>
        <w:jc w:val="both"/>
        <w:rPr>
          <w:b/>
          <w:bCs/>
        </w:rPr>
      </w:pPr>
    </w:p>
    <w:p w:rsidR="00312DE8" w:rsidRPr="007D53F1" w:rsidRDefault="00EB2D59" w:rsidP="00312DE8">
      <w:pPr>
        <w:jc w:val="both"/>
        <w:rPr>
          <w:spacing w:val="-2"/>
        </w:rPr>
      </w:pPr>
      <w:r w:rsidRPr="007D53F1">
        <w:rPr>
          <w:spacing w:val="-2"/>
        </w:rPr>
        <w:t>Even if</w:t>
      </w:r>
      <w:r w:rsidR="00F71F4A" w:rsidRPr="007D53F1">
        <w:rPr>
          <w:spacing w:val="-2"/>
        </w:rPr>
        <w:t xml:space="preserve"> we were not able to </w:t>
      </w:r>
      <w:r w:rsidR="00A25BAC" w:rsidRPr="007D53F1">
        <w:rPr>
          <w:spacing w:val="-2"/>
        </w:rPr>
        <w:t>use</w:t>
      </w:r>
      <w:r w:rsidR="00F71F4A" w:rsidRPr="007D53F1">
        <w:rPr>
          <w:spacing w:val="-2"/>
        </w:rPr>
        <w:t xml:space="preserve"> your services this time, we believe that you will still </w:t>
      </w:r>
      <w:r w:rsidR="00A25BAC" w:rsidRPr="007D53F1">
        <w:rPr>
          <w:spacing w:val="-2"/>
        </w:rPr>
        <w:t xml:space="preserve">be </w:t>
      </w:r>
      <w:r w:rsidR="00F71F4A" w:rsidRPr="007D53F1">
        <w:rPr>
          <w:spacing w:val="-2"/>
        </w:rPr>
        <w:t xml:space="preserve">interested </w:t>
      </w:r>
      <w:r w:rsidR="00A25BAC" w:rsidRPr="007D53F1">
        <w:rPr>
          <w:spacing w:val="-2"/>
        </w:rPr>
        <w:t>in our future</w:t>
      </w:r>
      <w:r w:rsidR="001008C0" w:rsidRPr="007D53F1">
        <w:rPr>
          <w:spacing w:val="-2"/>
        </w:rPr>
        <w:t xml:space="preserve"> </w:t>
      </w:r>
      <w:r w:rsidR="00F71F4A" w:rsidRPr="007D53F1">
        <w:rPr>
          <w:spacing w:val="-2"/>
        </w:rPr>
        <w:t>procurement initiations.</w:t>
      </w:r>
    </w:p>
    <w:p w:rsidR="00271153" w:rsidRPr="007D53F1" w:rsidRDefault="00271153" w:rsidP="00312DE8">
      <w:pPr>
        <w:jc w:val="both"/>
        <w:rPr>
          <w:spacing w:val="-2"/>
        </w:rPr>
      </w:pPr>
    </w:p>
    <w:p w:rsidR="00312DE8" w:rsidRPr="007D53F1" w:rsidRDefault="008C3E90" w:rsidP="00312DE8">
      <w:pPr>
        <w:jc w:val="both"/>
      </w:pPr>
      <w:r w:rsidRPr="007D53F1">
        <w:t xml:space="preserve">       </w:t>
      </w:r>
      <w:r w:rsidR="005A0159" w:rsidRPr="007D53F1">
        <w:t>Respectfully</w:t>
      </w:r>
      <w:r w:rsidR="00AB74FA" w:rsidRPr="007D53F1">
        <w:t>,</w:t>
      </w:r>
    </w:p>
    <w:p w:rsidR="00312DE8" w:rsidRPr="007D53F1" w:rsidRDefault="008C3E90" w:rsidP="00312DE8">
      <w:pPr>
        <w:jc w:val="both"/>
        <w:rPr>
          <w:b/>
        </w:rPr>
      </w:pPr>
      <w:r w:rsidRPr="007D53F1">
        <w:rPr>
          <w:b/>
        </w:rPr>
        <w:t xml:space="preserve">       </w:t>
      </w:r>
      <w:r w:rsidR="00AB74FA" w:rsidRPr="007D53F1">
        <w:rPr>
          <w:b/>
        </w:rPr>
        <w:t>_____________________________</w:t>
      </w:r>
      <w:r w:rsidR="00EA5892" w:rsidRPr="007D53F1">
        <w:rPr>
          <w:b/>
        </w:rPr>
        <w:t>_________,                   ____________________</w:t>
      </w:r>
    </w:p>
    <w:p w:rsidR="00312DE8" w:rsidRPr="007D53F1" w:rsidRDefault="00EA5892" w:rsidP="00312DE8">
      <w:pPr>
        <w:jc w:val="both"/>
        <w:rPr>
          <w:i/>
        </w:rPr>
      </w:pPr>
      <w:r w:rsidRPr="007D53F1">
        <w:rPr>
          <w:i/>
        </w:rPr>
        <w:t xml:space="preserve">    </w:t>
      </w:r>
      <w:r w:rsidR="003E1764" w:rsidRPr="007D53F1">
        <w:rPr>
          <w:i/>
        </w:rPr>
        <w:t xml:space="preserve">   </w:t>
      </w:r>
      <w:r w:rsidR="00A25BAC" w:rsidRPr="007D53F1">
        <w:rPr>
          <w:i/>
          <w:highlight w:val="lightGray"/>
        </w:rPr>
        <w:t>[</w:t>
      </w:r>
      <w:r w:rsidR="00F71F4A" w:rsidRPr="007D53F1">
        <w:rPr>
          <w:i/>
          <w:highlight w:val="lightGray"/>
        </w:rPr>
        <w:t>N</w:t>
      </w:r>
      <w:r w:rsidR="005A0159" w:rsidRPr="007D53F1">
        <w:rPr>
          <w:i/>
          <w:highlight w:val="lightGray"/>
        </w:rPr>
        <w:t>ame and Surname of procurement Officer</w:t>
      </w:r>
      <w:r w:rsidR="00A25BAC" w:rsidRPr="007D53F1">
        <w:rPr>
          <w:i/>
          <w:highlight w:val="lightGray"/>
        </w:rPr>
        <w:t>]</w:t>
      </w:r>
      <w:r w:rsidRPr="007D53F1">
        <w:rPr>
          <w:i/>
        </w:rPr>
        <w:t xml:space="preserve">               </w:t>
      </w:r>
      <w:r w:rsidR="00271153" w:rsidRPr="007D53F1">
        <w:rPr>
          <w:i/>
        </w:rPr>
        <w:t xml:space="preserve">             </w:t>
      </w:r>
      <w:r w:rsidR="003E1764" w:rsidRPr="007D53F1">
        <w:rPr>
          <w:i/>
        </w:rPr>
        <w:t xml:space="preserve"> </w:t>
      </w:r>
      <w:r w:rsidR="00A25BAC" w:rsidRPr="007D53F1">
        <w:rPr>
          <w:i/>
          <w:highlight w:val="lightGray"/>
        </w:rPr>
        <w:t>[</w:t>
      </w:r>
      <w:r w:rsidR="005A0159" w:rsidRPr="007D53F1">
        <w:rPr>
          <w:i/>
          <w:highlight w:val="lightGray"/>
        </w:rPr>
        <w:t>Signature</w:t>
      </w:r>
      <w:r w:rsidR="00A25BAC" w:rsidRPr="007D53F1">
        <w:rPr>
          <w:i/>
          <w:highlight w:val="lightGray"/>
        </w:rPr>
        <w:t>]</w:t>
      </w:r>
    </w:p>
    <w:p w:rsidR="00855909" w:rsidRPr="007D53F1" w:rsidRDefault="00855909">
      <w:pPr>
        <w:rPr>
          <w:rFonts w:ascii="Arial" w:hAnsi="Arial" w:cs="Arial"/>
        </w:rPr>
      </w:pPr>
    </w:p>
    <w:sectPr w:rsidR="00855909" w:rsidRPr="007D53F1" w:rsidSect="00E345DC">
      <w:headerReference w:type="default" r:id="rId7"/>
      <w:footerReference w:type="even" r:id="rId8"/>
      <w:footerReference w:type="default" r:id="rId9"/>
      <w:pgSz w:w="11906" w:h="16838"/>
      <w:pgMar w:top="1418"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CF1" w:rsidRDefault="00A82CF1">
      <w:r>
        <w:separator/>
      </w:r>
    </w:p>
  </w:endnote>
  <w:endnote w:type="continuationSeparator" w:id="0">
    <w:p w:rsidR="00A82CF1" w:rsidRDefault="00A82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2E0" w:rsidRDefault="00C75821">
    <w:pPr>
      <w:pStyle w:val="Footer"/>
      <w:framePr w:wrap="around" w:vAnchor="text" w:hAnchor="margin" w:xAlign="right" w:y="1"/>
      <w:rPr>
        <w:rStyle w:val="PageNumber"/>
      </w:rPr>
    </w:pPr>
    <w:r>
      <w:rPr>
        <w:rStyle w:val="PageNumber"/>
      </w:rPr>
      <w:fldChar w:fldCharType="begin"/>
    </w:r>
    <w:r w:rsidR="001952E0">
      <w:rPr>
        <w:rStyle w:val="PageNumber"/>
      </w:rPr>
      <w:instrText xml:space="preserve">PAGE  </w:instrText>
    </w:r>
    <w:r>
      <w:rPr>
        <w:rStyle w:val="PageNumber"/>
      </w:rPr>
      <w:fldChar w:fldCharType="separate"/>
    </w:r>
    <w:r w:rsidR="001D6D01">
      <w:rPr>
        <w:rStyle w:val="PageNumber"/>
        <w:noProof/>
      </w:rPr>
      <w:t>2</w:t>
    </w:r>
    <w:r>
      <w:rPr>
        <w:rStyle w:val="PageNumber"/>
      </w:rPr>
      <w:fldChar w:fldCharType="end"/>
    </w:r>
  </w:p>
  <w:p w:rsidR="001952E0" w:rsidRDefault="001952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2E0" w:rsidRDefault="00C75821">
    <w:pPr>
      <w:pStyle w:val="Footer"/>
      <w:framePr w:wrap="around" w:vAnchor="text" w:hAnchor="margin" w:xAlign="right" w:y="1"/>
      <w:rPr>
        <w:rStyle w:val="PageNumber"/>
      </w:rPr>
    </w:pPr>
    <w:r>
      <w:rPr>
        <w:rStyle w:val="PageNumber"/>
      </w:rPr>
      <w:fldChar w:fldCharType="begin"/>
    </w:r>
    <w:r w:rsidR="001952E0">
      <w:rPr>
        <w:rStyle w:val="PageNumber"/>
      </w:rPr>
      <w:instrText xml:space="preserve">PAGE  </w:instrText>
    </w:r>
    <w:r>
      <w:rPr>
        <w:rStyle w:val="PageNumber"/>
      </w:rPr>
      <w:fldChar w:fldCharType="separate"/>
    </w:r>
    <w:r w:rsidR="001D6D01">
      <w:rPr>
        <w:rStyle w:val="PageNumber"/>
        <w:noProof/>
      </w:rPr>
      <w:t>1</w:t>
    </w:r>
    <w:r>
      <w:rPr>
        <w:rStyle w:val="PageNumber"/>
      </w:rPr>
      <w:fldChar w:fldCharType="end"/>
    </w:r>
  </w:p>
  <w:p w:rsidR="001952E0" w:rsidRDefault="001952E0">
    <w:pPr>
      <w:pStyle w:val="Footer"/>
      <w:pBdr>
        <w:top w:val="single" w:sz="4" w:space="1" w:color="auto"/>
      </w:pBd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CF1" w:rsidRDefault="00A82CF1">
      <w:r>
        <w:separator/>
      </w:r>
    </w:p>
  </w:footnote>
  <w:footnote w:type="continuationSeparator" w:id="0">
    <w:p w:rsidR="00A82CF1" w:rsidRDefault="00A82CF1">
      <w:r>
        <w:continuationSeparator/>
      </w:r>
    </w:p>
  </w:footnote>
  <w:footnote w:id="1">
    <w:p w:rsidR="001952E0" w:rsidRPr="00C652BB" w:rsidRDefault="001952E0" w:rsidP="00546B5C">
      <w:pPr>
        <w:pStyle w:val="FootnoteText"/>
        <w:jc w:val="both"/>
        <w:rPr>
          <w:i/>
        </w:rPr>
      </w:pPr>
      <w:r w:rsidRPr="00C652BB">
        <w:rPr>
          <w:rStyle w:val="FootnoteReference"/>
          <w:i/>
        </w:rPr>
        <w:footnoteRef/>
      </w:r>
      <w:r w:rsidRPr="00C652BB">
        <w:rPr>
          <w:i/>
        </w:rPr>
        <w:t xml:space="preserve"> Th</w:t>
      </w:r>
      <w:r w:rsidR="00546B5C" w:rsidRPr="00C652BB">
        <w:rPr>
          <w:i/>
        </w:rPr>
        <w:t xml:space="preserve">is letter is for the </w:t>
      </w:r>
      <w:proofErr w:type="spellStart"/>
      <w:r w:rsidR="00546B5C" w:rsidRPr="00C652BB">
        <w:rPr>
          <w:i/>
        </w:rPr>
        <w:t>tenderers</w:t>
      </w:r>
      <w:proofErr w:type="spellEnd"/>
      <w:r w:rsidR="00546B5C" w:rsidRPr="00C652BB">
        <w:rPr>
          <w:i/>
        </w:rPr>
        <w:t>/candidates</w:t>
      </w:r>
      <w:r w:rsidRPr="00C652BB">
        <w:rPr>
          <w:i/>
        </w:rPr>
        <w:t xml:space="preserve"> that have been eliminated; </w:t>
      </w:r>
      <w:r w:rsidR="00664F70" w:rsidRPr="00C652BB">
        <w:rPr>
          <w:i/>
        </w:rPr>
        <w:t>who’s</w:t>
      </w:r>
      <w:r w:rsidR="00546B5C" w:rsidRPr="00C652BB">
        <w:rPr>
          <w:i/>
        </w:rPr>
        <w:t xml:space="preserve"> tender</w:t>
      </w:r>
      <w:r w:rsidRPr="00C652BB">
        <w:rPr>
          <w:i/>
        </w:rPr>
        <w:t xml:space="preserve"> </w:t>
      </w:r>
      <w:r w:rsidR="00546B5C" w:rsidRPr="00C652BB">
        <w:rPr>
          <w:i/>
        </w:rPr>
        <w:t>is r</w:t>
      </w:r>
      <w:r w:rsidRPr="00C652BB">
        <w:rPr>
          <w:i/>
        </w:rPr>
        <w:t>ejected</w:t>
      </w:r>
      <w:r w:rsidR="00546B5C" w:rsidRPr="00C652BB">
        <w:rPr>
          <w:i/>
        </w:rPr>
        <w:t xml:space="preserve"> from further participation because it was</w:t>
      </w:r>
      <w:r w:rsidRPr="00C652BB">
        <w:rPr>
          <w:i/>
        </w:rPr>
        <w:t xml:space="preserve"> irresponsive and</w:t>
      </w:r>
      <w:r w:rsidR="00546B5C" w:rsidRPr="00C652BB">
        <w:rPr>
          <w:i/>
        </w:rPr>
        <w:t xml:space="preserve"> irregular</w:t>
      </w:r>
      <w:r w:rsidRPr="00C652BB">
        <w:rPr>
          <w: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2E0" w:rsidRDefault="001952E0">
    <w:pPr>
      <w:pStyle w:val="Header"/>
      <w:jc w:val="right"/>
      <w:rPr>
        <w:rFonts w:ascii="Microsoft Sans Serif" w:hAnsi="Microsoft Sans Serif" w:cs="Microsoft Sans Serif"/>
        <w:sz w:val="20"/>
        <w:szCs w:val="20"/>
        <w:lang w:val="hr-H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F3A"/>
    <w:multiLevelType w:val="hybridMultilevel"/>
    <w:tmpl w:val="B08C9BEC"/>
    <w:lvl w:ilvl="0" w:tplc="97BCA440">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93B5FF4"/>
    <w:multiLevelType w:val="hybridMultilevel"/>
    <w:tmpl w:val="A0C04E8C"/>
    <w:lvl w:ilvl="0" w:tplc="91B41C0A">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16805515"/>
    <w:multiLevelType w:val="hybridMultilevel"/>
    <w:tmpl w:val="BA8ACEF2"/>
    <w:lvl w:ilvl="0" w:tplc="611CFD56">
      <w:start w:val="1"/>
      <w:numFmt w:val="bullet"/>
      <w:lvlText w:val=""/>
      <w:lvlJc w:val="left"/>
      <w:pPr>
        <w:tabs>
          <w:tab w:val="num" w:pos="720"/>
        </w:tabs>
        <w:ind w:left="720" w:hanging="360"/>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AD356BD"/>
    <w:multiLevelType w:val="hybridMultilevel"/>
    <w:tmpl w:val="31B8CD8A"/>
    <w:lvl w:ilvl="0" w:tplc="611CFD56">
      <w:start w:val="1"/>
      <w:numFmt w:val="bullet"/>
      <w:lvlText w:val=""/>
      <w:lvlJc w:val="left"/>
      <w:pPr>
        <w:tabs>
          <w:tab w:val="num" w:pos="720"/>
        </w:tabs>
        <w:ind w:left="720" w:hanging="360"/>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D98034B"/>
    <w:multiLevelType w:val="hybridMultilevel"/>
    <w:tmpl w:val="BA8ACEF2"/>
    <w:lvl w:ilvl="0" w:tplc="611CFD56">
      <w:start w:val="1"/>
      <w:numFmt w:val="bullet"/>
      <w:lvlText w:val=""/>
      <w:lvlJc w:val="left"/>
      <w:pPr>
        <w:tabs>
          <w:tab w:val="num" w:pos="720"/>
        </w:tabs>
        <w:ind w:left="720" w:hanging="360"/>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042053D"/>
    <w:multiLevelType w:val="hybridMultilevel"/>
    <w:tmpl w:val="98B4B7BA"/>
    <w:lvl w:ilvl="0" w:tplc="611CFD56">
      <w:start w:val="1"/>
      <w:numFmt w:val="bullet"/>
      <w:lvlText w:val=""/>
      <w:lvlJc w:val="left"/>
      <w:pPr>
        <w:tabs>
          <w:tab w:val="num" w:pos="720"/>
        </w:tabs>
        <w:ind w:left="720" w:hanging="360"/>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2DE3959"/>
    <w:multiLevelType w:val="hybridMultilevel"/>
    <w:tmpl w:val="98B4B7BA"/>
    <w:lvl w:ilvl="0" w:tplc="611CFD56">
      <w:start w:val="1"/>
      <w:numFmt w:val="bullet"/>
      <w:lvlText w:val=""/>
      <w:lvlJc w:val="left"/>
      <w:pPr>
        <w:tabs>
          <w:tab w:val="num" w:pos="360"/>
        </w:tabs>
        <w:ind w:left="360" w:hanging="360"/>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0164A82"/>
    <w:multiLevelType w:val="hybridMultilevel"/>
    <w:tmpl w:val="EC82B774"/>
    <w:lvl w:ilvl="0" w:tplc="611CFD56">
      <w:start w:val="1"/>
      <w:numFmt w:val="bullet"/>
      <w:lvlText w:val=""/>
      <w:lvlJc w:val="left"/>
      <w:pPr>
        <w:tabs>
          <w:tab w:val="num" w:pos="720"/>
        </w:tabs>
        <w:ind w:left="720" w:hanging="360"/>
      </w:pPr>
      <w:rPr>
        <w:rFonts w:ascii="Wingdings" w:hAnsi="Wingdings" w:hint="default"/>
        <w:sz w:val="24"/>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8">
    <w:nsid w:val="4227273B"/>
    <w:multiLevelType w:val="hybridMultilevel"/>
    <w:tmpl w:val="BA8ACEF2"/>
    <w:lvl w:ilvl="0" w:tplc="611CFD56">
      <w:start w:val="1"/>
      <w:numFmt w:val="bullet"/>
      <w:lvlText w:val=""/>
      <w:lvlJc w:val="left"/>
      <w:pPr>
        <w:tabs>
          <w:tab w:val="num" w:pos="360"/>
        </w:tabs>
        <w:ind w:left="360" w:hanging="360"/>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6C702AC"/>
    <w:multiLevelType w:val="hybridMultilevel"/>
    <w:tmpl w:val="31B8CD8A"/>
    <w:lvl w:ilvl="0" w:tplc="611CFD56">
      <w:start w:val="1"/>
      <w:numFmt w:val="bullet"/>
      <w:lvlText w:val=""/>
      <w:lvlJc w:val="left"/>
      <w:pPr>
        <w:tabs>
          <w:tab w:val="num" w:pos="720"/>
        </w:tabs>
        <w:ind w:left="720" w:hanging="360"/>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7F401B0"/>
    <w:multiLevelType w:val="hybridMultilevel"/>
    <w:tmpl w:val="EC82B774"/>
    <w:lvl w:ilvl="0" w:tplc="611CFD56">
      <w:start w:val="1"/>
      <w:numFmt w:val="bullet"/>
      <w:lvlText w:val=""/>
      <w:lvlJc w:val="left"/>
      <w:pPr>
        <w:tabs>
          <w:tab w:val="num" w:pos="720"/>
        </w:tabs>
        <w:ind w:left="720" w:hanging="360"/>
      </w:pPr>
      <w:rPr>
        <w:rFonts w:ascii="Wingdings" w:hAnsi="Wingdings" w:hint="default"/>
        <w:sz w:val="24"/>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1">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14F57FC"/>
    <w:multiLevelType w:val="hybridMultilevel"/>
    <w:tmpl w:val="31B8CD8A"/>
    <w:lvl w:ilvl="0" w:tplc="230CE03C">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44028F6"/>
    <w:multiLevelType w:val="hybridMultilevel"/>
    <w:tmpl w:val="98B4B7BA"/>
    <w:lvl w:ilvl="0" w:tplc="611CFD56">
      <w:start w:val="1"/>
      <w:numFmt w:val="bullet"/>
      <w:lvlText w:val=""/>
      <w:lvlJc w:val="left"/>
      <w:pPr>
        <w:tabs>
          <w:tab w:val="num" w:pos="720"/>
        </w:tabs>
        <w:ind w:left="720" w:hanging="360"/>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7102F96"/>
    <w:multiLevelType w:val="hybridMultilevel"/>
    <w:tmpl w:val="98B4B7BA"/>
    <w:lvl w:ilvl="0" w:tplc="230CE03C">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80C63E0"/>
    <w:multiLevelType w:val="hybridMultilevel"/>
    <w:tmpl w:val="EC82B774"/>
    <w:lvl w:ilvl="0" w:tplc="4D1E0984">
      <w:start w:val="1"/>
      <w:numFmt w:val="bullet"/>
      <w:lvlText w:val="o"/>
      <w:lvlJc w:val="left"/>
      <w:pPr>
        <w:tabs>
          <w:tab w:val="num" w:pos="1440"/>
        </w:tabs>
        <w:ind w:left="1440" w:hanging="360"/>
      </w:pPr>
      <w:rPr>
        <w:rFonts w:ascii="Courier New" w:hAnsi="Courier New" w:cs="Courier New" w:hint="default"/>
        <w:sz w:val="32"/>
        <w:szCs w:val="32"/>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6">
    <w:nsid w:val="78C44923"/>
    <w:multiLevelType w:val="hybridMultilevel"/>
    <w:tmpl w:val="A0C04E8C"/>
    <w:lvl w:ilvl="0" w:tplc="611CFD56">
      <w:start w:val="1"/>
      <w:numFmt w:val="bullet"/>
      <w:lvlText w:val=""/>
      <w:lvlJc w:val="left"/>
      <w:pPr>
        <w:tabs>
          <w:tab w:val="num" w:pos="720"/>
        </w:tabs>
        <w:ind w:left="720" w:hanging="360"/>
      </w:pPr>
      <w:rPr>
        <w:rFonts w:ascii="Wingdings" w:hAnsi="Wingdings" w:hint="default"/>
        <w:sz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7C74494A"/>
    <w:multiLevelType w:val="hybridMultilevel"/>
    <w:tmpl w:val="BA8ACEF2"/>
    <w:lvl w:ilvl="0" w:tplc="230CE03C">
      <w:start w:val="1"/>
      <w:numFmt w:val="bullet"/>
      <w:lvlText w:val="o"/>
      <w:lvlJc w:val="left"/>
      <w:pPr>
        <w:tabs>
          <w:tab w:val="num" w:pos="1440"/>
        </w:tabs>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3"/>
  </w:num>
  <w:num w:numId="9">
    <w:abstractNumId w:val="13"/>
  </w:num>
  <w:num w:numId="10">
    <w:abstractNumId w:val="5"/>
  </w:num>
  <w:num w:numId="11">
    <w:abstractNumId w:val="4"/>
  </w:num>
  <w:num w:numId="12">
    <w:abstractNumId w:val="2"/>
  </w:num>
  <w:num w:numId="13">
    <w:abstractNumId w:val="10"/>
  </w:num>
  <w:num w:numId="14">
    <w:abstractNumId w:val="16"/>
  </w:num>
  <w:num w:numId="15">
    <w:abstractNumId w:val="9"/>
  </w:num>
  <w:num w:numId="16">
    <w:abstractNumId w:val="6"/>
  </w:num>
  <w:num w:numId="17">
    <w:abstractNumId w:val="8"/>
  </w:num>
  <w:num w:numId="18">
    <w:abstractNumId w:val="7"/>
  </w:num>
  <w:num w:numId="19">
    <w:abstractNumId w:val="1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evenAndOddHeaders/>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AB0448"/>
    <w:rsid w:val="0003793C"/>
    <w:rsid w:val="0004461F"/>
    <w:rsid w:val="00064740"/>
    <w:rsid w:val="00073D2E"/>
    <w:rsid w:val="0009775A"/>
    <w:rsid w:val="000A0556"/>
    <w:rsid w:val="000E1836"/>
    <w:rsid w:val="000E50B7"/>
    <w:rsid w:val="001008C0"/>
    <w:rsid w:val="001952E0"/>
    <w:rsid w:val="00196467"/>
    <w:rsid w:val="001B0B7D"/>
    <w:rsid w:val="001B139A"/>
    <w:rsid w:val="001B6921"/>
    <w:rsid w:val="001D38D9"/>
    <w:rsid w:val="001D6D01"/>
    <w:rsid w:val="001E7887"/>
    <w:rsid w:val="001F55D8"/>
    <w:rsid w:val="002034B2"/>
    <w:rsid w:val="00246E01"/>
    <w:rsid w:val="00265206"/>
    <w:rsid w:val="00271153"/>
    <w:rsid w:val="002871F8"/>
    <w:rsid w:val="002A2516"/>
    <w:rsid w:val="002A2776"/>
    <w:rsid w:val="002C1B47"/>
    <w:rsid w:val="002D3BF8"/>
    <w:rsid w:val="002E7026"/>
    <w:rsid w:val="002F3842"/>
    <w:rsid w:val="00312DE8"/>
    <w:rsid w:val="003210A1"/>
    <w:rsid w:val="00324568"/>
    <w:rsid w:val="00335898"/>
    <w:rsid w:val="0035120C"/>
    <w:rsid w:val="0035321F"/>
    <w:rsid w:val="0039210D"/>
    <w:rsid w:val="003977B7"/>
    <w:rsid w:val="003A40E5"/>
    <w:rsid w:val="003A514B"/>
    <w:rsid w:val="003A6685"/>
    <w:rsid w:val="003C03F2"/>
    <w:rsid w:val="003C34C1"/>
    <w:rsid w:val="003E1764"/>
    <w:rsid w:val="003F49D0"/>
    <w:rsid w:val="00440F48"/>
    <w:rsid w:val="00487E03"/>
    <w:rsid w:val="004B0A7A"/>
    <w:rsid w:val="004B5DF7"/>
    <w:rsid w:val="004C4F5D"/>
    <w:rsid w:val="004C533E"/>
    <w:rsid w:val="004E3C3F"/>
    <w:rsid w:val="00500003"/>
    <w:rsid w:val="00510F1E"/>
    <w:rsid w:val="00544D70"/>
    <w:rsid w:val="00546B5C"/>
    <w:rsid w:val="005546BD"/>
    <w:rsid w:val="00573635"/>
    <w:rsid w:val="0059495E"/>
    <w:rsid w:val="005A0159"/>
    <w:rsid w:val="005A1D56"/>
    <w:rsid w:val="005C38D1"/>
    <w:rsid w:val="005D5B91"/>
    <w:rsid w:val="005E22C6"/>
    <w:rsid w:val="005F2D6C"/>
    <w:rsid w:val="00605800"/>
    <w:rsid w:val="0060768A"/>
    <w:rsid w:val="0061504F"/>
    <w:rsid w:val="00624DD5"/>
    <w:rsid w:val="0063658D"/>
    <w:rsid w:val="0064358F"/>
    <w:rsid w:val="00656449"/>
    <w:rsid w:val="00664F70"/>
    <w:rsid w:val="00676803"/>
    <w:rsid w:val="00684148"/>
    <w:rsid w:val="006D22E0"/>
    <w:rsid w:val="00703DFE"/>
    <w:rsid w:val="007738F0"/>
    <w:rsid w:val="007B27DC"/>
    <w:rsid w:val="007B3687"/>
    <w:rsid w:val="007B3D54"/>
    <w:rsid w:val="007D40CF"/>
    <w:rsid w:val="007D53F1"/>
    <w:rsid w:val="007E0097"/>
    <w:rsid w:val="007E11A3"/>
    <w:rsid w:val="00821D20"/>
    <w:rsid w:val="008253F3"/>
    <w:rsid w:val="00826893"/>
    <w:rsid w:val="0083709E"/>
    <w:rsid w:val="008447EF"/>
    <w:rsid w:val="00855909"/>
    <w:rsid w:val="00860624"/>
    <w:rsid w:val="00861031"/>
    <w:rsid w:val="008719E8"/>
    <w:rsid w:val="008825EA"/>
    <w:rsid w:val="008A6721"/>
    <w:rsid w:val="008C08CD"/>
    <w:rsid w:val="008C125E"/>
    <w:rsid w:val="008C3E90"/>
    <w:rsid w:val="008E382F"/>
    <w:rsid w:val="00913426"/>
    <w:rsid w:val="00985A9C"/>
    <w:rsid w:val="009B40F1"/>
    <w:rsid w:val="009E1DF2"/>
    <w:rsid w:val="009F63CB"/>
    <w:rsid w:val="00A0105C"/>
    <w:rsid w:val="00A25998"/>
    <w:rsid w:val="00A25BAC"/>
    <w:rsid w:val="00A3769F"/>
    <w:rsid w:val="00A7404E"/>
    <w:rsid w:val="00A82CF1"/>
    <w:rsid w:val="00A96B51"/>
    <w:rsid w:val="00AA440B"/>
    <w:rsid w:val="00AB0448"/>
    <w:rsid w:val="00AB74FA"/>
    <w:rsid w:val="00AE66FD"/>
    <w:rsid w:val="00AF165B"/>
    <w:rsid w:val="00B05C0D"/>
    <w:rsid w:val="00B24EB0"/>
    <w:rsid w:val="00B432C8"/>
    <w:rsid w:val="00B45EBD"/>
    <w:rsid w:val="00B5233E"/>
    <w:rsid w:val="00B6535F"/>
    <w:rsid w:val="00B745C1"/>
    <w:rsid w:val="00BD58B6"/>
    <w:rsid w:val="00C652BB"/>
    <w:rsid w:val="00C7541D"/>
    <w:rsid w:val="00C75821"/>
    <w:rsid w:val="00CA3195"/>
    <w:rsid w:val="00CB199A"/>
    <w:rsid w:val="00CB6CF7"/>
    <w:rsid w:val="00CD2961"/>
    <w:rsid w:val="00CF74EF"/>
    <w:rsid w:val="00D00F0D"/>
    <w:rsid w:val="00D07B38"/>
    <w:rsid w:val="00D1412D"/>
    <w:rsid w:val="00D229A8"/>
    <w:rsid w:val="00D24B14"/>
    <w:rsid w:val="00D30446"/>
    <w:rsid w:val="00D425C6"/>
    <w:rsid w:val="00D45782"/>
    <w:rsid w:val="00D46651"/>
    <w:rsid w:val="00D70F85"/>
    <w:rsid w:val="00D72026"/>
    <w:rsid w:val="00D8097D"/>
    <w:rsid w:val="00DA2B27"/>
    <w:rsid w:val="00DE1921"/>
    <w:rsid w:val="00E16ED3"/>
    <w:rsid w:val="00E25869"/>
    <w:rsid w:val="00E26B29"/>
    <w:rsid w:val="00E27C48"/>
    <w:rsid w:val="00E345DC"/>
    <w:rsid w:val="00E4643F"/>
    <w:rsid w:val="00E5605A"/>
    <w:rsid w:val="00E83121"/>
    <w:rsid w:val="00E86294"/>
    <w:rsid w:val="00E92BE5"/>
    <w:rsid w:val="00E95BD8"/>
    <w:rsid w:val="00EA1E1E"/>
    <w:rsid w:val="00EA218F"/>
    <w:rsid w:val="00EA24B1"/>
    <w:rsid w:val="00EA4256"/>
    <w:rsid w:val="00EA5892"/>
    <w:rsid w:val="00EB2D59"/>
    <w:rsid w:val="00EF210D"/>
    <w:rsid w:val="00EF3F2C"/>
    <w:rsid w:val="00F118D5"/>
    <w:rsid w:val="00F13691"/>
    <w:rsid w:val="00F27842"/>
    <w:rsid w:val="00F40211"/>
    <w:rsid w:val="00F542AA"/>
    <w:rsid w:val="00F706FB"/>
    <w:rsid w:val="00F71F4A"/>
    <w:rsid w:val="00FA580B"/>
    <w:rsid w:val="00FB42AD"/>
    <w:rsid w:val="00FC14E2"/>
    <w:rsid w:val="00FD13B6"/>
    <w:rsid w:val="00FD3AED"/>
    <w:rsid w:val="00FE4296"/>
    <w:rsid w:val="00FF37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F48"/>
    <w:pPr>
      <w:autoSpaceDE w:val="0"/>
      <w:autoSpaceDN w:val="0"/>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40F48"/>
    <w:pPr>
      <w:tabs>
        <w:tab w:val="center" w:pos="4320"/>
        <w:tab w:val="right" w:pos="8640"/>
      </w:tabs>
    </w:pPr>
  </w:style>
  <w:style w:type="character" w:styleId="PageNumber">
    <w:name w:val="page number"/>
    <w:basedOn w:val="DefaultParagraphFont"/>
    <w:rsid w:val="00440F48"/>
  </w:style>
  <w:style w:type="paragraph" w:styleId="Header">
    <w:name w:val="header"/>
    <w:basedOn w:val="Normal"/>
    <w:rsid w:val="00440F48"/>
    <w:pPr>
      <w:tabs>
        <w:tab w:val="center" w:pos="4536"/>
        <w:tab w:val="right" w:pos="9072"/>
      </w:tabs>
    </w:pPr>
  </w:style>
  <w:style w:type="paragraph" w:styleId="FootnoteText">
    <w:name w:val="footnote text"/>
    <w:basedOn w:val="Normal"/>
    <w:semiHidden/>
    <w:rsid w:val="00440F48"/>
    <w:rPr>
      <w:sz w:val="20"/>
      <w:szCs w:val="20"/>
    </w:rPr>
  </w:style>
  <w:style w:type="character" w:styleId="FootnoteReference">
    <w:name w:val="footnote reference"/>
    <w:basedOn w:val="DefaultParagraphFont"/>
    <w:semiHidden/>
    <w:rsid w:val="00440F48"/>
    <w:rPr>
      <w:vertAlign w:val="superscript"/>
    </w:rPr>
  </w:style>
  <w:style w:type="table" w:styleId="TableGrid">
    <w:name w:val="Table Grid"/>
    <w:basedOn w:val="TableNormal"/>
    <w:rsid w:val="00351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40C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Standard Letter – information about rejection of tender</vt:lpstr>
    </vt:vector>
  </TitlesOfParts>
  <Company>XP Xplode</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Letter – information about rejection of tender</dc:title>
  <dc:creator>user</dc:creator>
  <cp:lastModifiedBy>vlora ferizi</cp:lastModifiedBy>
  <cp:revision>3</cp:revision>
  <cp:lastPrinted>2008-12-11T08:25:00Z</cp:lastPrinted>
  <dcterms:created xsi:type="dcterms:W3CDTF">2016-05-04T09:23:00Z</dcterms:created>
  <dcterms:modified xsi:type="dcterms:W3CDTF">2016-05-04T14:02:00Z</dcterms:modified>
</cp:coreProperties>
</file>