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4C" w:rsidRPr="00594268" w:rsidRDefault="00455AD2" w:rsidP="00840C3E">
      <w:pPr>
        <w:pBdr>
          <w:top w:val="double" w:sz="4" w:space="1" w:color="auto"/>
          <w:left w:val="double" w:sz="4" w:space="7" w:color="auto"/>
          <w:bottom w:val="double" w:sz="4" w:space="1" w:color="auto"/>
          <w:right w:val="double" w:sz="4" w:space="0" w:color="auto"/>
        </w:pBdr>
        <w:jc w:val="center"/>
        <w:rPr>
          <w:rFonts w:ascii="Arial" w:hAnsi="Arial" w:cs="Arial"/>
          <w:b/>
          <w:sz w:val="22"/>
          <w:szCs w:val="22"/>
          <w:lang w:val="sr-Latn-CS"/>
        </w:rPr>
      </w:pPr>
      <w:r w:rsidRPr="00594268">
        <w:rPr>
          <w:rFonts w:ascii="Arial" w:hAnsi="Arial" w:cs="Arial"/>
          <w:b/>
          <w:sz w:val="22"/>
          <w:szCs w:val="22"/>
          <w:lang w:val="sr-Latn-CS"/>
        </w:rPr>
        <w:t>PONUDA CENA</w:t>
      </w:r>
    </w:p>
    <w:p w:rsidR="008018C4" w:rsidRPr="00594268" w:rsidRDefault="008018C4" w:rsidP="00840C3E">
      <w:pPr>
        <w:pBdr>
          <w:top w:val="double" w:sz="4" w:space="1" w:color="auto"/>
          <w:left w:val="double" w:sz="4" w:space="7" w:color="auto"/>
          <w:bottom w:val="double" w:sz="4" w:space="1" w:color="auto"/>
          <w:right w:val="double" w:sz="4" w:space="0" w:color="auto"/>
        </w:pBdr>
        <w:jc w:val="center"/>
        <w:rPr>
          <w:rFonts w:ascii="Arial" w:hAnsi="Arial" w:cs="Arial"/>
          <w:b/>
          <w:sz w:val="22"/>
          <w:szCs w:val="22"/>
          <w:lang w:val="sr-Latn-CS"/>
        </w:rPr>
      </w:pPr>
    </w:p>
    <w:p w:rsidR="0032404C" w:rsidRDefault="008018C4" w:rsidP="00840C3E">
      <w:pPr>
        <w:pBdr>
          <w:top w:val="double" w:sz="4" w:space="1" w:color="auto"/>
          <w:left w:val="double" w:sz="4" w:space="7" w:color="auto"/>
          <w:bottom w:val="double" w:sz="4" w:space="1" w:color="auto"/>
          <w:right w:val="double" w:sz="4" w:space="0" w:color="auto"/>
        </w:pBdr>
        <w:jc w:val="center"/>
        <w:rPr>
          <w:rFonts w:ascii="Arial" w:hAnsi="Arial" w:cs="Arial"/>
          <w:b/>
          <w:sz w:val="22"/>
          <w:szCs w:val="22"/>
          <w:lang w:val="sr-Latn-CS"/>
        </w:rPr>
      </w:pPr>
      <w:r w:rsidRPr="00594268">
        <w:rPr>
          <w:rFonts w:ascii="Arial" w:hAnsi="Arial" w:cs="Arial"/>
          <w:b/>
          <w:sz w:val="22"/>
          <w:szCs w:val="22"/>
          <w:lang w:val="sr-Latn-CS"/>
        </w:rPr>
        <w:t>NABAVKA</w:t>
      </w:r>
      <w:r w:rsidR="00455AD2" w:rsidRPr="00594268">
        <w:rPr>
          <w:rFonts w:ascii="Arial" w:hAnsi="Arial" w:cs="Arial"/>
          <w:b/>
          <w:sz w:val="22"/>
          <w:szCs w:val="22"/>
          <w:lang w:val="sr-Latn-CS"/>
        </w:rPr>
        <w:t xml:space="preserve"> MINIMALNE VREDNOSTI</w:t>
      </w:r>
      <w:r w:rsidR="0032404C" w:rsidRPr="00594268">
        <w:rPr>
          <w:rFonts w:ascii="Arial" w:hAnsi="Arial" w:cs="Arial"/>
          <w:b/>
          <w:sz w:val="22"/>
          <w:szCs w:val="22"/>
          <w:lang w:val="sr-Latn-CS"/>
        </w:rPr>
        <w:t xml:space="preserve"> </w:t>
      </w:r>
    </w:p>
    <w:p w:rsidR="00E07B66" w:rsidRPr="00185D91" w:rsidRDefault="00E07B66" w:rsidP="00840C3E">
      <w:pPr>
        <w:pBdr>
          <w:top w:val="double" w:sz="4" w:space="1" w:color="auto"/>
          <w:left w:val="double" w:sz="4" w:space="7" w:color="auto"/>
          <w:bottom w:val="double" w:sz="4" w:space="1" w:color="auto"/>
          <w:right w:val="double" w:sz="4" w:space="0" w:color="auto"/>
        </w:pBdr>
        <w:jc w:val="center"/>
        <w:rPr>
          <w:rFonts w:ascii="Arial" w:hAnsi="Arial" w:cs="Arial"/>
          <w:b/>
          <w:sz w:val="22"/>
          <w:szCs w:val="22"/>
          <w:lang w:val="sr-Latn-CS"/>
        </w:rPr>
      </w:pPr>
      <w:r w:rsidRPr="00CA2A31">
        <w:rPr>
          <w:rFonts w:ascii="Arial" w:hAnsi="Arial" w:cs="Arial"/>
          <w:b/>
          <w:i/>
          <w:sz w:val="20"/>
          <w:lang w:val="sr-Latn-CS"/>
        </w:rPr>
        <w:t>U skladu sa članom 37 Zakona o javnim nabavkama br. 04/L-</w:t>
      </w:r>
      <w:r w:rsidRPr="00185D91">
        <w:rPr>
          <w:rFonts w:ascii="Arial" w:hAnsi="Arial" w:cs="Arial"/>
          <w:b/>
          <w:i/>
          <w:sz w:val="20"/>
          <w:lang w:val="sr-Latn-CS"/>
        </w:rPr>
        <w:t>042</w:t>
      </w:r>
      <w:r w:rsidR="00CA2A31" w:rsidRPr="00185D91">
        <w:rPr>
          <w:rFonts w:ascii="Arial" w:hAnsi="Arial" w:cs="Arial"/>
          <w:b/>
          <w:i/>
          <w:sz w:val="20"/>
          <w:lang w:val="sr-Latn-CS"/>
        </w:rPr>
        <w:t xml:space="preserve"> Republike Kosova, izmenjen i dopunjen Zakonom br. 04/L-237, Zakonom br. 05/L-</w:t>
      </w:r>
      <w:r w:rsidR="00CA2A31" w:rsidRPr="004D6F23">
        <w:rPr>
          <w:rFonts w:ascii="Arial" w:hAnsi="Arial" w:cs="Arial"/>
          <w:b/>
          <w:i/>
          <w:sz w:val="20"/>
          <w:lang w:val="sr-Latn-CS"/>
        </w:rPr>
        <w:t>068 i Zakonom br. 05/L-</w:t>
      </w:r>
      <w:r w:rsidR="004D6F23" w:rsidRPr="004D6F23">
        <w:rPr>
          <w:rFonts w:ascii="Arial" w:hAnsi="Arial" w:cs="Arial"/>
          <w:b/>
          <w:i/>
          <w:sz w:val="20"/>
          <w:lang w:val="sr-Latn-CS"/>
        </w:rPr>
        <w:t>0</w:t>
      </w:r>
      <w:r w:rsidR="00CA2A31" w:rsidRPr="004D6F23">
        <w:rPr>
          <w:rFonts w:ascii="Arial" w:hAnsi="Arial" w:cs="Arial"/>
          <w:b/>
          <w:i/>
          <w:sz w:val="20"/>
          <w:lang w:val="sr-Latn-CS"/>
        </w:rPr>
        <w:t>92</w:t>
      </w:r>
    </w:p>
    <w:p w:rsidR="00646C02" w:rsidRPr="00185D91" w:rsidRDefault="00646C02" w:rsidP="00646C02">
      <w:pPr>
        <w:pStyle w:val="NORMAL0"/>
        <w:jc w:val="center"/>
        <w:rPr>
          <w:bCs/>
          <w:i/>
          <w:sz w:val="6"/>
          <w:szCs w:val="6"/>
          <w:lang w:val="sr-Latn-CS"/>
        </w:rPr>
      </w:pPr>
    </w:p>
    <w:p w:rsidR="00840C3E" w:rsidRPr="00185D91" w:rsidRDefault="00840C3E" w:rsidP="00840C3E">
      <w:pPr>
        <w:ind w:right="42"/>
        <w:rPr>
          <w:rFonts w:ascii="Arial" w:hAnsi="Arial" w:cs="Arial"/>
          <w:sz w:val="18"/>
          <w:szCs w:val="18"/>
          <w:lang w:val="sr-Latn-CS"/>
        </w:rPr>
      </w:pPr>
    </w:p>
    <w:p w:rsidR="00840C3E" w:rsidRPr="00185D91" w:rsidRDefault="00840C3E" w:rsidP="00840C3E">
      <w:pPr>
        <w:ind w:right="42"/>
        <w:rPr>
          <w:rFonts w:ascii="Arial" w:hAnsi="Arial" w:cs="Arial"/>
          <w:sz w:val="18"/>
          <w:szCs w:val="18"/>
          <w:lang w:val="sr-Latn-CS"/>
        </w:rPr>
      </w:pPr>
    </w:p>
    <w:p w:rsidR="00A734BE" w:rsidRPr="00185D91" w:rsidRDefault="00A734BE" w:rsidP="00646C02">
      <w:pPr>
        <w:ind w:right="42"/>
        <w:jc w:val="center"/>
        <w:rPr>
          <w:rFonts w:ascii="Arial" w:hAnsi="Arial" w:cs="Arial"/>
          <w:sz w:val="18"/>
          <w:szCs w:val="18"/>
          <w:lang w:val="sr-Latn-CS"/>
        </w:rPr>
      </w:pPr>
    </w:p>
    <w:p w:rsidR="00A734BE" w:rsidRPr="00594268" w:rsidRDefault="00A734BE" w:rsidP="00A734BE">
      <w:pPr>
        <w:ind w:left="540"/>
        <w:rPr>
          <w:rFonts w:ascii="Arial" w:hAnsi="Arial" w:cs="Arial"/>
          <w:sz w:val="20"/>
          <w:lang w:val="sr-Latn-CS"/>
        </w:rPr>
      </w:pPr>
      <w:r w:rsidRPr="00594268">
        <w:rPr>
          <w:rFonts w:ascii="Arial" w:hAnsi="Arial" w:cs="Arial"/>
          <w:sz w:val="20"/>
          <w:lang w:val="sr-Latn-CS"/>
        </w:rPr>
        <w:t>Dat</w:t>
      </w:r>
      <w:r w:rsidR="00EB11DF" w:rsidRPr="00594268">
        <w:rPr>
          <w:rFonts w:ascii="Arial" w:hAnsi="Arial" w:cs="Arial"/>
          <w:sz w:val="20"/>
          <w:lang w:val="sr-Latn-CS"/>
        </w:rPr>
        <w:t>um poziva</w:t>
      </w:r>
      <w:r w:rsidR="00840C3E" w:rsidRPr="00594268">
        <w:rPr>
          <w:rFonts w:ascii="Arial" w:hAnsi="Arial" w:cs="Arial"/>
          <w:sz w:val="20"/>
          <w:lang w:val="sr-Latn-CS"/>
        </w:rPr>
        <w:t>:</w:t>
      </w:r>
      <w:r w:rsidRPr="00594268">
        <w:rPr>
          <w:rFonts w:ascii="Arial" w:hAnsi="Arial" w:cs="Arial"/>
          <w:sz w:val="20"/>
          <w:lang w:val="sr-Latn-CS"/>
        </w:rPr>
        <w:t xml:space="preserve"> </w:t>
      </w:r>
      <w:r w:rsidR="00F30EEE" w:rsidRPr="00594268">
        <w:rPr>
          <w:rFonts w:ascii="Arial" w:hAnsi="Arial" w:cs="Arial"/>
          <w:i/>
          <w:sz w:val="20"/>
          <w:szCs w:val="20"/>
          <w:highlight w:val="lightGray"/>
          <w:lang w:val="sr-Latn-CS"/>
        </w:rPr>
        <w:t>“[ubaci datum]”</w:t>
      </w:r>
    </w:p>
    <w:p w:rsidR="00A734BE" w:rsidRPr="00594268" w:rsidRDefault="00A734BE" w:rsidP="00A734BE">
      <w:pPr>
        <w:ind w:left="540"/>
        <w:rPr>
          <w:rFonts w:ascii="Arial" w:hAnsi="Arial" w:cs="Arial"/>
          <w:sz w:val="20"/>
          <w:lang w:val="sr-Latn-CS"/>
        </w:rPr>
      </w:pPr>
    </w:p>
    <w:p w:rsidR="00646C02" w:rsidRPr="00594268" w:rsidRDefault="00646C02" w:rsidP="00646C02">
      <w:pPr>
        <w:ind w:right="43"/>
        <w:rPr>
          <w:sz w:val="6"/>
          <w:szCs w:val="6"/>
          <w:lang w:val="sr-Latn-CS"/>
        </w:rPr>
      </w:pP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933"/>
        <w:gridCol w:w="1080"/>
        <w:gridCol w:w="1080"/>
        <w:gridCol w:w="810"/>
      </w:tblGrid>
      <w:tr w:rsidR="00A734BE" w:rsidRPr="00594268" w:rsidTr="00151AAC">
        <w:trPr>
          <w:trHeight w:val="208"/>
        </w:trPr>
        <w:tc>
          <w:tcPr>
            <w:tcW w:w="2055" w:type="dxa"/>
            <w:tcBorders>
              <w:top w:val="single" w:sz="4" w:space="0" w:color="auto"/>
              <w:left w:val="single" w:sz="4" w:space="0" w:color="auto"/>
              <w:bottom w:val="single" w:sz="4" w:space="0" w:color="auto"/>
              <w:right w:val="single" w:sz="12" w:space="0" w:color="auto"/>
            </w:tcBorders>
          </w:tcPr>
          <w:p w:rsidR="00A734BE" w:rsidRPr="00594268" w:rsidRDefault="00EB11DF" w:rsidP="00151AAC">
            <w:pPr>
              <w:rPr>
                <w:b/>
                <w:bCs/>
                <w:vertAlign w:val="superscript"/>
                <w:lang w:val="sr-Latn-CS"/>
              </w:rPr>
            </w:pPr>
            <w:r w:rsidRPr="00594268">
              <w:rPr>
                <w:rFonts w:ascii="Arial" w:hAnsi="Arial" w:cs="Arial"/>
                <w:b/>
                <w:bCs/>
                <w:sz w:val="20"/>
                <w:lang w:val="sr-Latn-CS"/>
              </w:rPr>
              <w:t>Broj Nabavke</w:t>
            </w:r>
            <w:r w:rsidR="00842524" w:rsidRPr="00594268">
              <w:rPr>
                <w:rFonts w:ascii="Arial" w:hAnsi="Arial" w:cs="Arial"/>
                <w:b/>
                <w:bCs/>
                <w:sz w:val="20"/>
                <w:lang w:val="sr-Latn-CS"/>
              </w:rPr>
              <w:t>:</w:t>
            </w:r>
          </w:p>
        </w:tc>
        <w:tc>
          <w:tcPr>
            <w:tcW w:w="933" w:type="dxa"/>
            <w:tcBorders>
              <w:top w:val="single" w:sz="12" w:space="0" w:color="auto"/>
              <w:left w:val="single" w:sz="12" w:space="0" w:color="auto"/>
              <w:bottom w:val="single" w:sz="12" w:space="0" w:color="auto"/>
              <w:right w:val="single" w:sz="12" w:space="0" w:color="auto"/>
            </w:tcBorders>
          </w:tcPr>
          <w:p w:rsidR="00A734BE" w:rsidRPr="00594268" w:rsidRDefault="00A734BE" w:rsidP="00151AAC">
            <w:pPr>
              <w:rPr>
                <w:b/>
                <w:bCs/>
                <w:lang w:val="sr-Latn-CS"/>
              </w:rPr>
            </w:pPr>
          </w:p>
        </w:tc>
        <w:tc>
          <w:tcPr>
            <w:tcW w:w="1080" w:type="dxa"/>
            <w:tcBorders>
              <w:top w:val="single" w:sz="12" w:space="0" w:color="auto"/>
              <w:left w:val="single" w:sz="12" w:space="0" w:color="auto"/>
              <w:bottom w:val="single" w:sz="12" w:space="0" w:color="auto"/>
              <w:right w:val="single" w:sz="12" w:space="0" w:color="auto"/>
            </w:tcBorders>
          </w:tcPr>
          <w:p w:rsidR="00A734BE" w:rsidRPr="00594268" w:rsidRDefault="00F30EEE" w:rsidP="00151AAC">
            <w:pPr>
              <w:rPr>
                <w:b/>
                <w:bCs/>
                <w:lang w:val="sr-Latn-CS"/>
              </w:rPr>
            </w:pPr>
            <w:r w:rsidRPr="00594268">
              <w:rPr>
                <w:b/>
                <w:bCs/>
                <w:lang w:val="sr-Latn-CS"/>
              </w:rPr>
              <w:t xml:space="preserve">    </w:t>
            </w:r>
          </w:p>
        </w:tc>
        <w:tc>
          <w:tcPr>
            <w:tcW w:w="1080" w:type="dxa"/>
            <w:tcBorders>
              <w:top w:val="single" w:sz="12" w:space="0" w:color="auto"/>
              <w:left w:val="single" w:sz="12" w:space="0" w:color="auto"/>
              <w:bottom w:val="single" w:sz="12" w:space="0" w:color="auto"/>
              <w:right w:val="single" w:sz="12" w:space="0" w:color="auto"/>
            </w:tcBorders>
          </w:tcPr>
          <w:p w:rsidR="00A734BE" w:rsidRPr="00594268" w:rsidRDefault="00F30EEE" w:rsidP="00151AAC">
            <w:pPr>
              <w:rPr>
                <w:b/>
                <w:bCs/>
                <w:lang w:val="sr-Latn-CS"/>
              </w:rPr>
            </w:pPr>
            <w:r w:rsidRPr="00594268">
              <w:rPr>
                <w:b/>
                <w:bCs/>
                <w:lang w:val="sr-Latn-CS"/>
              </w:rPr>
              <w:t xml:space="preserve">    </w:t>
            </w:r>
          </w:p>
        </w:tc>
        <w:tc>
          <w:tcPr>
            <w:tcW w:w="810" w:type="dxa"/>
            <w:tcBorders>
              <w:top w:val="single" w:sz="12" w:space="0" w:color="auto"/>
              <w:left w:val="single" w:sz="12" w:space="0" w:color="auto"/>
              <w:bottom w:val="single" w:sz="12" w:space="0" w:color="auto"/>
              <w:right w:val="single" w:sz="12" w:space="0" w:color="auto"/>
            </w:tcBorders>
          </w:tcPr>
          <w:p w:rsidR="00A734BE" w:rsidRPr="00594268" w:rsidRDefault="00A734BE" w:rsidP="00151AAC">
            <w:pPr>
              <w:rPr>
                <w:b/>
                <w:bCs/>
                <w:lang w:val="sr-Latn-CS"/>
              </w:rPr>
            </w:pPr>
            <w:r w:rsidRPr="00594268">
              <w:rPr>
                <w:b/>
                <w:bCs/>
                <w:lang w:val="sr-Latn-CS"/>
              </w:rPr>
              <w:t xml:space="preserve">   </w:t>
            </w:r>
          </w:p>
        </w:tc>
      </w:tr>
    </w:tbl>
    <w:p w:rsidR="00A734BE" w:rsidRPr="00594268" w:rsidRDefault="00A734BE" w:rsidP="0032404C">
      <w:pPr>
        <w:pStyle w:val="Rub1"/>
        <w:spacing w:before="60" w:after="60"/>
        <w:jc w:val="left"/>
        <w:rPr>
          <w:smallCaps w:val="0"/>
          <w:sz w:val="24"/>
          <w:szCs w:val="24"/>
          <w:lang w:val="sr-Latn-CS"/>
        </w:rPr>
      </w:pPr>
    </w:p>
    <w:p w:rsidR="008156E3" w:rsidRPr="00594268" w:rsidRDefault="008156E3" w:rsidP="0032404C">
      <w:pPr>
        <w:pStyle w:val="Rub1"/>
        <w:spacing w:before="60" w:after="60"/>
        <w:jc w:val="left"/>
        <w:rPr>
          <w:rFonts w:ascii="Arial" w:hAnsi="Arial" w:cs="Arial"/>
          <w:smallCaps w:val="0"/>
          <w:lang w:val="sr-Latn-CS"/>
        </w:rPr>
      </w:pPr>
    </w:p>
    <w:p w:rsidR="008C5084" w:rsidRPr="00594268" w:rsidRDefault="008C5084" w:rsidP="008C5084">
      <w:pPr>
        <w:pStyle w:val="Rub1"/>
        <w:spacing w:before="60" w:after="60"/>
        <w:jc w:val="left"/>
        <w:rPr>
          <w:rFonts w:ascii="Arial" w:hAnsi="Arial" w:cs="Arial"/>
          <w:smallCaps w:val="0"/>
          <w:lang w:val="sr-Latn-CS"/>
        </w:rPr>
      </w:pPr>
      <w:r w:rsidRPr="00594268">
        <w:rPr>
          <w:rFonts w:ascii="Arial" w:hAnsi="Arial" w:cs="Arial"/>
          <w:smallCaps w:val="0"/>
          <w:lang w:val="sr-Latn-CS"/>
        </w:rPr>
        <w:t>ČLAN I:</w:t>
      </w:r>
      <w:r w:rsidRPr="00594268">
        <w:rPr>
          <w:rFonts w:ascii="Arial" w:hAnsi="Arial" w:cs="Arial"/>
          <w:smallCaps w:val="0"/>
          <w:lang w:val="sr-Latn-CS"/>
        </w:rPr>
        <w:tab/>
      </w:r>
      <w:r w:rsidRPr="00594268">
        <w:rPr>
          <w:rFonts w:ascii="Arial" w:hAnsi="Arial" w:cs="Arial"/>
          <w:sz w:val="24"/>
          <w:szCs w:val="24"/>
          <w:lang w:val="sr-Latn-CS"/>
        </w:rPr>
        <w:t>identifikacija ugovornog autoriteta</w:t>
      </w:r>
      <w:r w:rsidRPr="00594268">
        <w:rPr>
          <w:rFonts w:ascii="Arial" w:hAnsi="Arial" w:cs="Arial"/>
          <w:smallCaps w:val="0"/>
          <w:lang w:val="sr-Latn-CS"/>
        </w:rPr>
        <w:t xml:space="preserve"> (UA)</w:t>
      </w:r>
    </w:p>
    <w:tbl>
      <w:tblPr>
        <w:tblW w:w="9507" w:type="dxa"/>
        <w:jc w:val="center"/>
        <w:tblLayout w:type="fixed"/>
        <w:tblCellMar>
          <w:left w:w="180" w:type="dxa"/>
          <w:right w:w="180" w:type="dxa"/>
        </w:tblCellMar>
        <w:tblLook w:val="0000"/>
      </w:tblPr>
      <w:tblGrid>
        <w:gridCol w:w="5071"/>
        <w:gridCol w:w="4436"/>
      </w:tblGrid>
      <w:tr w:rsidR="008C5084" w:rsidRPr="00594268" w:rsidTr="008C5084">
        <w:trPr>
          <w:trHeight w:val="200"/>
          <w:jc w:val="center"/>
        </w:trPr>
        <w:tc>
          <w:tcPr>
            <w:tcW w:w="9507" w:type="dxa"/>
            <w:gridSpan w:val="2"/>
            <w:tcBorders>
              <w:top w:val="single" w:sz="8" w:space="0" w:color="auto"/>
              <w:left w:val="single" w:sz="8" w:space="0" w:color="auto"/>
              <w:bottom w:val="single" w:sz="8" w:space="0" w:color="auto"/>
              <w:right w:val="single" w:sz="8" w:space="0" w:color="auto"/>
            </w:tcBorders>
          </w:tcPr>
          <w:p w:rsidR="008C5084" w:rsidRPr="00594268" w:rsidRDefault="008C5084" w:rsidP="008C5084">
            <w:pPr>
              <w:rPr>
                <w:rFonts w:ascii="Arial" w:hAnsi="Arial" w:cs="Arial"/>
                <w:sz w:val="20"/>
                <w:szCs w:val="20"/>
                <w:lang w:val="sr-Latn-CS"/>
              </w:rPr>
            </w:pPr>
            <w:r w:rsidRPr="00594268">
              <w:rPr>
                <w:rFonts w:ascii="Arial" w:hAnsi="Arial" w:cs="Arial"/>
                <w:b/>
                <w:bCs/>
                <w:sz w:val="20"/>
                <w:szCs w:val="20"/>
                <w:lang w:val="sr-Latn-CS"/>
              </w:rPr>
              <w:t>Službeno ime</w:t>
            </w:r>
            <w:r w:rsidRPr="00594268">
              <w:rPr>
                <w:rFonts w:ascii="Arial" w:hAnsi="Arial" w:cs="Arial"/>
                <w:b/>
                <w:sz w:val="20"/>
                <w:szCs w:val="20"/>
                <w:lang w:val="sr-Latn-CS"/>
              </w:rPr>
              <w:t>:</w:t>
            </w:r>
            <w:r w:rsidRPr="00594268">
              <w:rPr>
                <w:rFonts w:ascii="Arial" w:hAnsi="Arial" w:cs="Arial"/>
                <w:i/>
                <w:sz w:val="20"/>
                <w:szCs w:val="20"/>
                <w:lang w:val="sr-Latn-CS"/>
              </w:rPr>
              <w:t xml:space="preserve"> </w:t>
            </w:r>
            <w:r w:rsidRPr="00594268">
              <w:rPr>
                <w:rFonts w:ascii="Arial" w:hAnsi="Arial" w:cs="Arial"/>
                <w:i/>
                <w:sz w:val="20"/>
                <w:szCs w:val="20"/>
                <w:highlight w:val="lightGray"/>
                <w:lang w:val="sr-Latn-CS"/>
              </w:rPr>
              <w:t>“[ubaci ime UA]”</w:t>
            </w:r>
          </w:p>
        </w:tc>
      </w:tr>
      <w:tr w:rsidR="008C5084" w:rsidRPr="00594268" w:rsidTr="008C5084">
        <w:trPr>
          <w:trHeight w:val="146"/>
          <w:jc w:val="center"/>
        </w:trPr>
        <w:tc>
          <w:tcPr>
            <w:tcW w:w="9507" w:type="dxa"/>
            <w:gridSpan w:val="2"/>
            <w:tcBorders>
              <w:top w:val="single" w:sz="8" w:space="0" w:color="auto"/>
              <w:left w:val="single" w:sz="8" w:space="0" w:color="auto"/>
              <w:bottom w:val="single" w:sz="8" w:space="0" w:color="auto"/>
              <w:right w:val="single" w:sz="8" w:space="0" w:color="auto"/>
            </w:tcBorders>
          </w:tcPr>
          <w:p w:rsidR="008C5084" w:rsidRPr="00594268" w:rsidRDefault="008C5084" w:rsidP="008C5084">
            <w:pPr>
              <w:rPr>
                <w:rFonts w:ascii="Arial" w:hAnsi="Arial" w:cs="Arial"/>
                <w:sz w:val="20"/>
                <w:szCs w:val="20"/>
                <w:lang w:val="sr-Latn-CS"/>
              </w:rPr>
            </w:pPr>
            <w:r w:rsidRPr="00594268">
              <w:rPr>
                <w:rFonts w:ascii="Arial" w:hAnsi="Arial" w:cs="Arial"/>
                <w:b/>
                <w:bCs/>
                <w:sz w:val="20"/>
                <w:szCs w:val="20"/>
                <w:lang w:val="sr-Latn-CS"/>
              </w:rPr>
              <w:t>Adresa UA</w:t>
            </w:r>
            <w:r w:rsidRPr="00594268">
              <w:rPr>
                <w:rFonts w:ascii="Arial" w:hAnsi="Arial" w:cs="Arial"/>
                <w:b/>
                <w:sz w:val="20"/>
                <w:szCs w:val="20"/>
                <w:lang w:val="sr-Latn-CS"/>
              </w:rPr>
              <w:t>:</w:t>
            </w:r>
            <w:r w:rsidRPr="00594268">
              <w:rPr>
                <w:rFonts w:ascii="Arial" w:hAnsi="Arial" w:cs="Arial"/>
                <w:i/>
                <w:sz w:val="20"/>
                <w:szCs w:val="20"/>
                <w:lang w:val="sr-Latn-CS"/>
              </w:rPr>
              <w:t xml:space="preserve"> </w:t>
            </w:r>
            <w:r w:rsidRPr="00594268">
              <w:rPr>
                <w:rFonts w:ascii="Arial" w:hAnsi="Arial" w:cs="Arial"/>
                <w:i/>
                <w:sz w:val="20"/>
                <w:szCs w:val="20"/>
                <w:highlight w:val="lightGray"/>
                <w:lang w:val="sr-Latn-CS"/>
              </w:rPr>
              <w:t>“[ubaci adresu UA]”</w:t>
            </w:r>
          </w:p>
        </w:tc>
      </w:tr>
      <w:tr w:rsidR="008C5084" w:rsidRPr="00594268" w:rsidTr="008C5084">
        <w:trPr>
          <w:trHeight w:val="272"/>
          <w:jc w:val="center"/>
        </w:trPr>
        <w:tc>
          <w:tcPr>
            <w:tcW w:w="5071" w:type="dxa"/>
            <w:tcBorders>
              <w:top w:val="single" w:sz="8" w:space="0" w:color="auto"/>
              <w:left w:val="single" w:sz="8" w:space="0" w:color="auto"/>
              <w:bottom w:val="single" w:sz="8" w:space="0" w:color="auto"/>
              <w:right w:val="single" w:sz="4" w:space="0" w:color="auto"/>
            </w:tcBorders>
          </w:tcPr>
          <w:p w:rsidR="008C5084" w:rsidRPr="00594268" w:rsidRDefault="008C5084" w:rsidP="008C5084">
            <w:pPr>
              <w:rPr>
                <w:rFonts w:ascii="Arial" w:hAnsi="Arial" w:cs="Arial"/>
                <w:sz w:val="20"/>
                <w:szCs w:val="20"/>
                <w:lang w:val="sr-Latn-CS"/>
              </w:rPr>
            </w:pPr>
            <w:r w:rsidRPr="00594268">
              <w:rPr>
                <w:rFonts w:ascii="Arial" w:hAnsi="Arial" w:cs="Arial"/>
                <w:b/>
                <w:sz w:val="20"/>
                <w:szCs w:val="20"/>
                <w:lang w:val="sr-Latn-CS"/>
              </w:rPr>
              <w:t>Grad:</w:t>
            </w:r>
            <w:r w:rsidRPr="00594268">
              <w:rPr>
                <w:rFonts w:ascii="Arial" w:hAnsi="Arial" w:cs="Arial"/>
                <w:i/>
                <w:sz w:val="20"/>
                <w:szCs w:val="20"/>
                <w:lang w:val="sr-Latn-CS"/>
              </w:rPr>
              <w:t xml:space="preserve"> </w:t>
            </w:r>
            <w:r w:rsidRPr="00594268">
              <w:rPr>
                <w:rFonts w:ascii="Arial" w:hAnsi="Arial" w:cs="Arial"/>
                <w:i/>
                <w:sz w:val="20"/>
                <w:szCs w:val="20"/>
                <w:highlight w:val="lightGray"/>
                <w:lang w:val="sr-Latn-CS"/>
              </w:rPr>
              <w:t>“[ubaci grad UA]”</w:t>
            </w:r>
          </w:p>
        </w:tc>
        <w:tc>
          <w:tcPr>
            <w:tcW w:w="4436" w:type="dxa"/>
            <w:tcBorders>
              <w:top w:val="single" w:sz="8" w:space="0" w:color="auto"/>
              <w:left w:val="single" w:sz="4" w:space="0" w:color="auto"/>
              <w:bottom w:val="single" w:sz="8" w:space="0" w:color="auto"/>
              <w:right w:val="single" w:sz="8" w:space="0" w:color="auto"/>
            </w:tcBorders>
          </w:tcPr>
          <w:p w:rsidR="008C5084" w:rsidRPr="00594268" w:rsidRDefault="002E6C6F" w:rsidP="002E6C6F">
            <w:pPr>
              <w:ind w:right="-88"/>
              <w:rPr>
                <w:rFonts w:ascii="Arial" w:hAnsi="Arial" w:cs="Arial"/>
                <w:sz w:val="20"/>
                <w:szCs w:val="20"/>
                <w:lang w:val="sr-Latn-CS"/>
              </w:rPr>
            </w:pPr>
            <w:r w:rsidRPr="00594268">
              <w:rPr>
                <w:rFonts w:ascii="Arial" w:hAnsi="Arial" w:cs="Arial"/>
                <w:b/>
                <w:sz w:val="20"/>
                <w:szCs w:val="20"/>
                <w:lang w:val="sr-Latn-CS"/>
              </w:rPr>
              <w:t>Poštanski kod</w:t>
            </w:r>
            <w:r w:rsidR="008C5084" w:rsidRPr="00594268">
              <w:rPr>
                <w:rFonts w:ascii="Arial" w:hAnsi="Arial" w:cs="Arial"/>
                <w:b/>
                <w:sz w:val="20"/>
                <w:szCs w:val="20"/>
                <w:lang w:val="sr-Latn-CS"/>
              </w:rPr>
              <w:t>:</w:t>
            </w:r>
            <w:r w:rsidR="008C5084" w:rsidRPr="00594268">
              <w:rPr>
                <w:rFonts w:ascii="Arial" w:hAnsi="Arial" w:cs="Arial"/>
                <w:i/>
                <w:sz w:val="20"/>
                <w:szCs w:val="20"/>
                <w:lang w:val="sr-Latn-CS"/>
              </w:rPr>
              <w:t xml:space="preserve"> </w:t>
            </w:r>
            <w:r w:rsidRPr="00594268">
              <w:rPr>
                <w:rFonts w:ascii="Arial" w:hAnsi="Arial" w:cs="Arial"/>
                <w:i/>
                <w:sz w:val="20"/>
                <w:szCs w:val="20"/>
                <w:highlight w:val="lightGray"/>
                <w:lang w:val="sr-Latn-CS"/>
              </w:rPr>
              <w:t>“[ubaci poštanski kod grada UA]”</w:t>
            </w:r>
            <w:r w:rsidR="008C5084" w:rsidRPr="00594268">
              <w:rPr>
                <w:rFonts w:ascii="Arial" w:hAnsi="Arial" w:cs="Arial"/>
                <w:i/>
                <w:sz w:val="20"/>
                <w:szCs w:val="20"/>
                <w:highlight w:val="lightGray"/>
                <w:lang w:val="sr-Latn-CS"/>
              </w:rPr>
              <w:t xml:space="preserve"> </w:t>
            </w:r>
          </w:p>
        </w:tc>
      </w:tr>
      <w:tr w:rsidR="008C5084" w:rsidRPr="00594268" w:rsidTr="008C5084">
        <w:trPr>
          <w:trHeight w:val="272"/>
          <w:jc w:val="center"/>
        </w:trPr>
        <w:tc>
          <w:tcPr>
            <w:tcW w:w="5071" w:type="dxa"/>
            <w:tcBorders>
              <w:top w:val="single" w:sz="8" w:space="0" w:color="auto"/>
              <w:left w:val="single" w:sz="8" w:space="0" w:color="auto"/>
              <w:bottom w:val="single" w:sz="8" w:space="0" w:color="auto"/>
              <w:right w:val="single" w:sz="4" w:space="0" w:color="auto"/>
            </w:tcBorders>
          </w:tcPr>
          <w:p w:rsidR="008C5084" w:rsidRPr="00594268" w:rsidRDefault="008C5084" w:rsidP="008C5084">
            <w:pPr>
              <w:rPr>
                <w:rFonts w:ascii="Arial" w:hAnsi="Arial" w:cs="Arial"/>
                <w:sz w:val="20"/>
                <w:szCs w:val="20"/>
                <w:lang w:val="sr-Latn-CS"/>
              </w:rPr>
            </w:pPr>
            <w:r w:rsidRPr="00594268">
              <w:rPr>
                <w:rFonts w:ascii="Arial" w:hAnsi="Arial" w:cs="Arial"/>
                <w:b/>
                <w:bCs/>
                <w:sz w:val="20"/>
                <w:szCs w:val="20"/>
                <w:lang w:val="sr-Latn-CS"/>
              </w:rPr>
              <w:t>Lice za kontakt</w:t>
            </w:r>
            <w:r w:rsidRPr="00594268">
              <w:rPr>
                <w:rFonts w:ascii="Arial" w:hAnsi="Arial" w:cs="Arial"/>
                <w:b/>
                <w:sz w:val="20"/>
                <w:szCs w:val="20"/>
                <w:lang w:val="sr-Latn-CS"/>
              </w:rPr>
              <w:t>:</w:t>
            </w:r>
            <w:r w:rsidRPr="00594268">
              <w:rPr>
                <w:rFonts w:ascii="Arial" w:hAnsi="Arial" w:cs="Arial"/>
                <w:i/>
                <w:sz w:val="20"/>
                <w:szCs w:val="20"/>
                <w:highlight w:val="lightGray"/>
                <w:lang w:val="sr-Latn-CS"/>
              </w:rPr>
              <w:t xml:space="preserve"> “[ubaci ime lica za kontakt UA]”</w:t>
            </w:r>
            <w:r w:rsidRPr="00594268">
              <w:rPr>
                <w:rFonts w:ascii="Arial" w:hAnsi="Arial" w:cs="Arial"/>
                <w:i/>
                <w:sz w:val="20"/>
                <w:szCs w:val="20"/>
                <w:lang w:val="sr-Latn-CS"/>
              </w:rPr>
              <w:t xml:space="preserve"> </w:t>
            </w:r>
          </w:p>
        </w:tc>
        <w:tc>
          <w:tcPr>
            <w:tcW w:w="4436" w:type="dxa"/>
            <w:tcBorders>
              <w:top w:val="single" w:sz="8" w:space="0" w:color="auto"/>
              <w:left w:val="single" w:sz="4" w:space="0" w:color="auto"/>
              <w:bottom w:val="single" w:sz="8" w:space="0" w:color="auto"/>
              <w:right w:val="single" w:sz="8" w:space="0" w:color="auto"/>
            </w:tcBorders>
          </w:tcPr>
          <w:p w:rsidR="008C5084" w:rsidRPr="00594268" w:rsidRDefault="008C5084" w:rsidP="002E6C6F">
            <w:pPr>
              <w:rPr>
                <w:rFonts w:ascii="Arial" w:hAnsi="Arial" w:cs="Arial"/>
                <w:sz w:val="20"/>
                <w:szCs w:val="20"/>
                <w:lang w:val="sr-Latn-CS"/>
              </w:rPr>
            </w:pPr>
            <w:r w:rsidRPr="00594268">
              <w:rPr>
                <w:rFonts w:ascii="Arial" w:hAnsi="Arial" w:cs="Arial"/>
                <w:b/>
                <w:sz w:val="20"/>
                <w:szCs w:val="20"/>
                <w:lang w:val="sr-Latn-CS"/>
              </w:rPr>
              <w:t>e-mail:</w:t>
            </w:r>
            <w:r w:rsidRPr="00594268">
              <w:rPr>
                <w:rFonts w:ascii="Arial" w:hAnsi="Arial" w:cs="Arial"/>
                <w:i/>
                <w:sz w:val="20"/>
                <w:szCs w:val="20"/>
                <w:lang w:val="sr-Latn-CS"/>
              </w:rPr>
              <w:t xml:space="preserve"> </w:t>
            </w:r>
            <w:r w:rsidR="002E6C6F" w:rsidRPr="00594268">
              <w:rPr>
                <w:rFonts w:ascii="Arial" w:hAnsi="Arial" w:cs="Arial"/>
                <w:i/>
                <w:sz w:val="20"/>
                <w:szCs w:val="20"/>
                <w:highlight w:val="lightGray"/>
                <w:lang w:val="sr-Latn-CS"/>
              </w:rPr>
              <w:t>“[ubaci e-mail lica za kontakt UA]”</w:t>
            </w:r>
            <w:r w:rsidRPr="00594268">
              <w:rPr>
                <w:rFonts w:ascii="Arial" w:hAnsi="Arial" w:cs="Arial"/>
                <w:i/>
                <w:sz w:val="20"/>
                <w:szCs w:val="20"/>
                <w:highlight w:val="lightGray"/>
                <w:lang w:val="sr-Latn-CS"/>
              </w:rPr>
              <w:t xml:space="preserve"> </w:t>
            </w:r>
          </w:p>
        </w:tc>
      </w:tr>
      <w:tr w:rsidR="008C5084" w:rsidRPr="00594268" w:rsidTr="008C5084">
        <w:trPr>
          <w:trHeight w:val="245"/>
          <w:jc w:val="center"/>
        </w:trPr>
        <w:tc>
          <w:tcPr>
            <w:tcW w:w="5071" w:type="dxa"/>
            <w:tcBorders>
              <w:top w:val="single" w:sz="8" w:space="0" w:color="auto"/>
              <w:left w:val="single" w:sz="8" w:space="0" w:color="auto"/>
              <w:bottom w:val="single" w:sz="8" w:space="0" w:color="auto"/>
              <w:right w:val="single" w:sz="4" w:space="0" w:color="auto"/>
            </w:tcBorders>
          </w:tcPr>
          <w:p w:rsidR="008C5084" w:rsidRPr="00594268" w:rsidRDefault="008C5084" w:rsidP="008C5084">
            <w:pPr>
              <w:rPr>
                <w:rFonts w:ascii="Arial" w:hAnsi="Arial" w:cs="Arial"/>
                <w:sz w:val="20"/>
                <w:szCs w:val="20"/>
                <w:lang w:val="sr-Latn-CS"/>
              </w:rPr>
            </w:pPr>
            <w:r w:rsidRPr="00594268">
              <w:rPr>
                <w:rFonts w:ascii="Arial" w:hAnsi="Arial" w:cs="Arial"/>
                <w:b/>
                <w:sz w:val="20"/>
                <w:szCs w:val="20"/>
                <w:lang w:val="sr-Latn-CS"/>
              </w:rPr>
              <w:t>Telefon:</w:t>
            </w:r>
            <w:r w:rsidRPr="00594268">
              <w:rPr>
                <w:rFonts w:ascii="Arial" w:hAnsi="Arial" w:cs="Arial"/>
                <w:i/>
                <w:sz w:val="20"/>
                <w:szCs w:val="20"/>
                <w:lang w:val="sr-Latn-CS"/>
              </w:rPr>
              <w:t xml:space="preserve"> </w:t>
            </w:r>
            <w:r w:rsidRPr="00594268">
              <w:rPr>
                <w:rFonts w:ascii="Arial" w:hAnsi="Arial" w:cs="Arial"/>
                <w:i/>
                <w:sz w:val="20"/>
                <w:szCs w:val="20"/>
                <w:highlight w:val="lightGray"/>
                <w:lang w:val="sr-Latn-CS"/>
              </w:rPr>
              <w:t>“[ubaci broj telefona UA]”</w:t>
            </w:r>
          </w:p>
        </w:tc>
        <w:tc>
          <w:tcPr>
            <w:tcW w:w="4436" w:type="dxa"/>
            <w:tcBorders>
              <w:top w:val="single" w:sz="8" w:space="0" w:color="auto"/>
              <w:left w:val="single" w:sz="8" w:space="0" w:color="auto"/>
              <w:bottom w:val="single" w:sz="8" w:space="0" w:color="auto"/>
              <w:right w:val="single" w:sz="8" w:space="0" w:color="auto"/>
            </w:tcBorders>
          </w:tcPr>
          <w:p w:rsidR="008C5084" w:rsidRPr="00594268" w:rsidRDefault="008C5084" w:rsidP="008C5084">
            <w:pPr>
              <w:rPr>
                <w:rFonts w:ascii="Arial" w:hAnsi="Arial" w:cs="Arial"/>
                <w:sz w:val="20"/>
                <w:szCs w:val="20"/>
                <w:lang w:val="sr-Latn-CS"/>
              </w:rPr>
            </w:pPr>
            <w:r w:rsidRPr="00594268">
              <w:rPr>
                <w:rFonts w:ascii="Arial" w:hAnsi="Arial" w:cs="Arial"/>
                <w:b/>
                <w:sz w:val="20"/>
                <w:szCs w:val="20"/>
                <w:lang w:val="sr-Latn-CS"/>
              </w:rPr>
              <w:t>Faks:</w:t>
            </w:r>
            <w:r w:rsidRPr="00594268">
              <w:rPr>
                <w:rFonts w:ascii="Arial" w:hAnsi="Arial" w:cs="Arial"/>
                <w:i/>
                <w:sz w:val="20"/>
                <w:szCs w:val="20"/>
                <w:highlight w:val="lightGray"/>
                <w:lang w:val="sr-Latn-CS"/>
              </w:rPr>
              <w:t xml:space="preserve"> “[ubaci broj faksa UA]”</w:t>
            </w:r>
            <w:r w:rsidRPr="00594268">
              <w:rPr>
                <w:rFonts w:ascii="Arial" w:hAnsi="Arial" w:cs="Arial"/>
                <w:sz w:val="20"/>
                <w:szCs w:val="20"/>
                <w:highlight w:val="lightGray"/>
                <w:lang w:val="sr-Latn-CS"/>
              </w:rPr>
              <w:t xml:space="preserve"> </w:t>
            </w:r>
          </w:p>
        </w:tc>
      </w:tr>
    </w:tbl>
    <w:p w:rsidR="008C5084" w:rsidRPr="00594268" w:rsidRDefault="008C5084" w:rsidP="008C5084">
      <w:pPr>
        <w:pStyle w:val="Rub1"/>
        <w:spacing w:before="60" w:after="60"/>
        <w:jc w:val="left"/>
        <w:rPr>
          <w:rFonts w:ascii="Arial" w:hAnsi="Arial" w:cs="Arial"/>
          <w:smallCaps w:val="0"/>
          <w:lang w:val="sr-Latn-CS"/>
        </w:rPr>
      </w:pPr>
    </w:p>
    <w:p w:rsidR="008C5084" w:rsidRPr="00594268" w:rsidRDefault="002E6C6F" w:rsidP="008C5084">
      <w:pPr>
        <w:pStyle w:val="Rub1"/>
        <w:spacing w:before="60" w:after="60"/>
        <w:jc w:val="left"/>
        <w:rPr>
          <w:rFonts w:ascii="Arial" w:hAnsi="Arial" w:cs="Arial"/>
          <w:smallCaps w:val="0"/>
          <w:lang w:val="sr-Latn-CS"/>
        </w:rPr>
      </w:pPr>
      <w:r w:rsidRPr="00594268">
        <w:rPr>
          <w:rFonts w:ascii="Arial" w:hAnsi="Arial" w:cs="Arial"/>
          <w:smallCaps w:val="0"/>
          <w:lang w:val="sr-Latn-CS"/>
        </w:rPr>
        <w:t>ČLAN</w:t>
      </w:r>
      <w:r w:rsidR="008C5084" w:rsidRPr="00594268">
        <w:rPr>
          <w:rFonts w:ascii="Arial" w:hAnsi="Arial" w:cs="Arial"/>
          <w:smallCaps w:val="0"/>
          <w:lang w:val="sr-Latn-CS"/>
        </w:rPr>
        <w:t xml:space="preserve"> II:</w:t>
      </w:r>
      <w:r w:rsidR="008C5084" w:rsidRPr="00594268">
        <w:rPr>
          <w:rFonts w:ascii="Arial" w:hAnsi="Arial" w:cs="Arial"/>
          <w:smallCaps w:val="0"/>
          <w:lang w:val="sr-Latn-CS"/>
        </w:rPr>
        <w:tab/>
        <w:t>IDENTIFIK</w:t>
      </w:r>
      <w:r w:rsidRPr="00594268">
        <w:rPr>
          <w:rFonts w:ascii="Arial" w:hAnsi="Arial" w:cs="Arial"/>
          <w:smallCaps w:val="0"/>
          <w:lang w:val="sr-Latn-CS"/>
        </w:rPr>
        <w:t>ACIJA EKONOMSKOG OPERATERA</w:t>
      </w:r>
      <w:r w:rsidR="0016614C" w:rsidRPr="00594268">
        <w:rPr>
          <w:rFonts w:ascii="Arial" w:hAnsi="Arial" w:cs="Arial"/>
          <w:smallCaps w:val="0"/>
          <w:lang w:val="sr-Latn-CS"/>
        </w:rPr>
        <w:t xml:space="preserve"> (</w:t>
      </w:r>
      <w:r w:rsidR="008C5084" w:rsidRPr="00594268">
        <w:rPr>
          <w:rFonts w:ascii="Arial" w:hAnsi="Arial" w:cs="Arial"/>
          <w:smallCaps w:val="0"/>
          <w:lang w:val="sr-Latn-CS"/>
        </w:rPr>
        <w:t>E</w:t>
      </w:r>
      <w:r w:rsidR="0016614C" w:rsidRPr="00594268">
        <w:rPr>
          <w:rFonts w:ascii="Arial" w:hAnsi="Arial" w:cs="Arial"/>
          <w:smallCaps w:val="0"/>
          <w:lang w:val="sr-Latn-CS"/>
        </w:rPr>
        <w:t>O</w:t>
      </w:r>
      <w:r w:rsidR="008C5084" w:rsidRPr="00594268">
        <w:rPr>
          <w:rFonts w:ascii="Arial" w:hAnsi="Arial" w:cs="Arial"/>
          <w:smallCaps w:val="0"/>
          <w:lang w:val="sr-Latn-CS"/>
        </w:rPr>
        <w:t>)</w:t>
      </w:r>
    </w:p>
    <w:tbl>
      <w:tblPr>
        <w:tblW w:w="9639" w:type="dxa"/>
        <w:tblInd w:w="108" w:type="dxa"/>
        <w:tblLayout w:type="fixed"/>
        <w:tblLook w:val="0000"/>
      </w:tblPr>
      <w:tblGrid>
        <w:gridCol w:w="4678"/>
        <w:gridCol w:w="4961"/>
      </w:tblGrid>
      <w:tr w:rsidR="008C5084" w:rsidRPr="00594268" w:rsidTr="00151AAC">
        <w:trPr>
          <w:cantSplit/>
          <w:trHeight w:val="284"/>
        </w:trPr>
        <w:tc>
          <w:tcPr>
            <w:tcW w:w="4678" w:type="dxa"/>
            <w:tcBorders>
              <w:top w:val="single" w:sz="4" w:space="0" w:color="auto"/>
              <w:left w:val="single" w:sz="6" w:space="0" w:color="auto"/>
              <w:right w:val="single" w:sz="4" w:space="0" w:color="auto"/>
            </w:tcBorders>
          </w:tcPr>
          <w:p w:rsidR="008C5084" w:rsidRPr="00594268" w:rsidRDefault="0016614C" w:rsidP="0016614C">
            <w:pPr>
              <w:rPr>
                <w:rFonts w:ascii="Arial" w:hAnsi="Arial" w:cs="Arial"/>
                <w:sz w:val="20"/>
                <w:szCs w:val="20"/>
                <w:lang w:val="sr-Latn-CS"/>
              </w:rPr>
            </w:pPr>
            <w:r w:rsidRPr="00594268">
              <w:rPr>
                <w:rFonts w:ascii="Arial" w:hAnsi="Arial" w:cs="Arial"/>
                <w:b/>
                <w:sz w:val="20"/>
                <w:szCs w:val="20"/>
                <w:lang w:val="sr-Latn-CS"/>
              </w:rPr>
              <w:t>Ime EO</w:t>
            </w:r>
            <w:r w:rsidR="008C5084" w:rsidRPr="00594268">
              <w:rPr>
                <w:rFonts w:ascii="Arial" w:hAnsi="Arial" w:cs="Arial"/>
                <w:b/>
                <w:sz w:val="20"/>
                <w:szCs w:val="20"/>
                <w:lang w:val="sr-Latn-CS"/>
              </w:rPr>
              <w:t>:</w:t>
            </w:r>
            <w:r w:rsidR="008C5084" w:rsidRPr="00594268">
              <w:rPr>
                <w:rFonts w:ascii="Arial" w:hAnsi="Arial" w:cs="Arial"/>
                <w:sz w:val="20"/>
                <w:szCs w:val="20"/>
                <w:lang w:val="sr-Latn-CS"/>
              </w:rPr>
              <w:t xml:space="preserve"> </w:t>
            </w:r>
            <w:r w:rsidRPr="00594268">
              <w:rPr>
                <w:rFonts w:ascii="Arial" w:hAnsi="Arial" w:cs="Arial"/>
                <w:i/>
                <w:sz w:val="20"/>
                <w:szCs w:val="20"/>
                <w:highlight w:val="lightGray"/>
                <w:lang w:val="sr-Latn-CS"/>
              </w:rPr>
              <w:t>“[ubaci ime EO]”</w:t>
            </w:r>
          </w:p>
        </w:tc>
        <w:tc>
          <w:tcPr>
            <w:tcW w:w="4961" w:type="dxa"/>
            <w:tcBorders>
              <w:top w:val="single" w:sz="6" w:space="0" w:color="auto"/>
              <w:left w:val="single" w:sz="4" w:space="0" w:color="auto"/>
              <w:right w:val="single" w:sz="6" w:space="0" w:color="auto"/>
            </w:tcBorders>
          </w:tcPr>
          <w:p w:rsidR="008C5084" w:rsidRPr="00594268" w:rsidRDefault="000A440C" w:rsidP="00151AAC">
            <w:pPr>
              <w:ind w:right="-108"/>
              <w:rPr>
                <w:rFonts w:ascii="Arial" w:hAnsi="Arial" w:cs="Arial"/>
                <w:sz w:val="20"/>
                <w:szCs w:val="20"/>
                <w:lang w:val="sr-Latn-CS"/>
              </w:rPr>
            </w:pPr>
            <w:r w:rsidRPr="00594268">
              <w:rPr>
                <w:rFonts w:ascii="Arial" w:hAnsi="Arial" w:cs="Arial"/>
                <w:b/>
                <w:sz w:val="20"/>
                <w:szCs w:val="20"/>
                <w:lang w:val="sr-Latn-CS"/>
              </w:rPr>
              <w:t>Lice za kontakt</w:t>
            </w:r>
            <w:r w:rsidR="008C5084" w:rsidRPr="00594268">
              <w:rPr>
                <w:rFonts w:ascii="Arial" w:hAnsi="Arial" w:cs="Arial"/>
                <w:b/>
                <w:sz w:val="20"/>
                <w:szCs w:val="20"/>
                <w:lang w:val="sr-Latn-CS"/>
              </w:rPr>
              <w:t xml:space="preserve">: </w:t>
            </w:r>
            <w:r w:rsidRPr="00594268">
              <w:rPr>
                <w:rFonts w:ascii="Arial" w:hAnsi="Arial" w:cs="Arial"/>
                <w:i/>
                <w:sz w:val="20"/>
                <w:szCs w:val="20"/>
                <w:highlight w:val="lightGray"/>
                <w:lang w:val="sr-Latn-CS"/>
              </w:rPr>
              <w:t>“[ubaci ime lica za kontakt EO]”</w:t>
            </w:r>
          </w:p>
        </w:tc>
      </w:tr>
      <w:tr w:rsidR="008C5084" w:rsidRPr="00594268" w:rsidTr="00151AAC">
        <w:trPr>
          <w:cantSplit/>
          <w:trHeight w:val="268"/>
        </w:trPr>
        <w:tc>
          <w:tcPr>
            <w:tcW w:w="4678" w:type="dxa"/>
            <w:tcBorders>
              <w:top w:val="single" w:sz="6" w:space="0" w:color="auto"/>
              <w:left w:val="single" w:sz="6" w:space="0" w:color="auto"/>
              <w:bottom w:val="single" w:sz="4" w:space="0" w:color="auto"/>
              <w:right w:val="single" w:sz="4" w:space="0" w:color="auto"/>
            </w:tcBorders>
          </w:tcPr>
          <w:p w:rsidR="008C5084" w:rsidRPr="00594268" w:rsidRDefault="008C5084" w:rsidP="0016614C">
            <w:pPr>
              <w:rPr>
                <w:rFonts w:ascii="Arial" w:hAnsi="Arial" w:cs="Arial"/>
                <w:sz w:val="20"/>
                <w:szCs w:val="20"/>
                <w:lang w:val="sr-Latn-CS"/>
              </w:rPr>
            </w:pPr>
            <w:r w:rsidRPr="00594268">
              <w:rPr>
                <w:rFonts w:ascii="Arial" w:hAnsi="Arial" w:cs="Arial"/>
                <w:b/>
                <w:sz w:val="20"/>
                <w:szCs w:val="20"/>
                <w:lang w:val="sr-Latn-CS"/>
              </w:rPr>
              <w:t>Adresa:</w:t>
            </w:r>
            <w:r w:rsidRPr="00594268">
              <w:rPr>
                <w:rFonts w:ascii="Arial" w:hAnsi="Arial" w:cs="Arial"/>
                <w:i/>
                <w:sz w:val="20"/>
                <w:szCs w:val="20"/>
                <w:highlight w:val="lightGray"/>
                <w:lang w:val="sr-Latn-CS"/>
              </w:rPr>
              <w:t xml:space="preserve"> </w:t>
            </w:r>
            <w:r w:rsidR="0016614C" w:rsidRPr="00594268">
              <w:rPr>
                <w:rFonts w:ascii="Arial" w:hAnsi="Arial" w:cs="Arial"/>
                <w:i/>
                <w:sz w:val="20"/>
                <w:szCs w:val="20"/>
                <w:highlight w:val="lightGray"/>
                <w:lang w:val="sr-Latn-CS"/>
              </w:rPr>
              <w:t>“[ubaci adresu EO]”</w:t>
            </w:r>
          </w:p>
        </w:tc>
        <w:tc>
          <w:tcPr>
            <w:tcW w:w="4961" w:type="dxa"/>
            <w:tcBorders>
              <w:top w:val="single" w:sz="6" w:space="0" w:color="auto"/>
              <w:left w:val="single" w:sz="4" w:space="0" w:color="auto"/>
              <w:bottom w:val="single" w:sz="4" w:space="0" w:color="auto"/>
              <w:right w:val="single" w:sz="4" w:space="0" w:color="auto"/>
            </w:tcBorders>
          </w:tcPr>
          <w:p w:rsidR="008C5084" w:rsidRPr="00594268" w:rsidRDefault="008C5084" w:rsidP="000A440C">
            <w:pPr>
              <w:rPr>
                <w:rFonts w:ascii="Arial" w:hAnsi="Arial" w:cs="Arial"/>
                <w:sz w:val="20"/>
                <w:szCs w:val="20"/>
                <w:lang w:val="sr-Latn-CS"/>
              </w:rPr>
            </w:pPr>
            <w:r w:rsidRPr="00594268">
              <w:rPr>
                <w:rFonts w:ascii="Arial" w:hAnsi="Arial" w:cs="Arial"/>
                <w:b/>
                <w:sz w:val="20"/>
                <w:szCs w:val="20"/>
                <w:lang w:val="sr-Latn-CS"/>
              </w:rPr>
              <w:t>Tele</w:t>
            </w:r>
            <w:r w:rsidR="000A440C" w:rsidRPr="00594268">
              <w:rPr>
                <w:rFonts w:ascii="Arial" w:hAnsi="Arial" w:cs="Arial"/>
                <w:b/>
                <w:sz w:val="20"/>
                <w:szCs w:val="20"/>
                <w:lang w:val="sr-Latn-CS"/>
              </w:rPr>
              <w:t>fon</w:t>
            </w:r>
            <w:r w:rsidRPr="00594268">
              <w:rPr>
                <w:rFonts w:ascii="Arial" w:hAnsi="Arial" w:cs="Arial"/>
                <w:b/>
                <w:sz w:val="20"/>
                <w:szCs w:val="20"/>
                <w:lang w:val="sr-Latn-CS"/>
              </w:rPr>
              <w:t>:</w:t>
            </w:r>
            <w:r w:rsidR="000A440C" w:rsidRPr="00594268">
              <w:rPr>
                <w:rFonts w:ascii="Arial" w:hAnsi="Arial" w:cs="Arial"/>
                <w:i/>
                <w:sz w:val="20"/>
                <w:szCs w:val="20"/>
                <w:highlight w:val="lightGray"/>
                <w:lang w:val="sr-Latn-CS"/>
              </w:rPr>
              <w:t xml:space="preserve"> “[ubaci broj telefona EO]”</w:t>
            </w:r>
          </w:p>
        </w:tc>
      </w:tr>
      <w:tr w:rsidR="008C5084" w:rsidRPr="00594268" w:rsidTr="00151AAC">
        <w:trPr>
          <w:cantSplit/>
          <w:trHeight w:val="246"/>
        </w:trPr>
        <w:tc>
          <w:tcPr>
            <w:tcW w:w="4678" w:type="dxa"/>
            <w:tcBorders>
              <w:top w:val="single" w:sz="4" w:space="0" w:color="auto"/>
              <w:left w:val="single" w:sz="6" w:space="0" w:color="auto"/>
              <w:bottom w:val="single" w:sz="6" w:space="0" w:color="auto"/>
              <w:right w:val="single" w:sz="4" w:space="0" w:color="auto"/>
            </w:tcBorders>
          </w:tcPr>
          <w:p w:rsidR="008C5084" w:rsidRPr="00594268" w:rsidRDefault="0016614C" w:rsidP="0016614C">
            <w:pPr>
              <w:rPr>
                <w:rFonts w:ascii="Arial" w:hAnsi="Arial" w:cs="Arial"/>
                <w:i/>
                <w:sz w:val="20"/>
                <w:szCs w:val="20"/>
                <w:highlight w:val="lightGray"/>
                <w:lang w:val="sr-Latn-CS"/>
              </w:rPr>
            </w:pPr>
            <w:r w:rsidRPr="00594268">
              <w:rPr>
                <w:rFonts w:ascii="Arial" w:hAnsi="Arial" w:cs="Arial"/>
                <w:b/>
                <w:sz w:val="20"/>
                <w:szCs w:val="20"/>
                <w:lang w:val="sr-Latn-CS"/>
              </w:rPr>
              <w:t>Grad</w:t>
            </w:r>
            <w:r w:rsidR="008C5084" w:rsidRPr="00594268">
              <w:rPr>
                <w:rFonts w:ascii="Arial" w:hAnsi="Arial" w:cs="Arial"/>
                <w:b/>
                <w:sz w:val="20"/>
                <w:szCs w:val="20"/>
                <w:lang w:val="sr-Latn-CS"/>
              </w:rPr>
              <w:t>:</w:t>
            </w:r>
            <w:r w:rsidR="008C5084" w:rsidRPr="00594268">
              <w:rPr>
                <w:rFonts w:ascii="Arial" w:hAnsi="Arial" w:cs="Arial"/>
                <w:i/>
                <w:sz w:val="20"/>
                <w:szCs w:val="20"/>
                <w:highlight w:val="lightGray"/>
                <w:lang w:val="sr-Latn-CS"/>
              </w:rPr>
              <w:t xml:space="preserve"> </w:t>
            </w:r>
            <w:r w:rsidRPr="00594268">
              <w:rPr>
                <w:rFonts w:ascii="Arial" w:hAnsi="Arial" w:cs="Arial"/>
                <w:i/>
                <w:sz w:val="20"/>
                <w:szCs w:val="20"/>
                <w:highlight w:val="lightGray"/>
                <w:lang w:val="sr-Latn-CS"/>
              </w:rPr>
              <w:t>“[ubaci grad EO]”</w:t>
            </w:r>
          </w:p>
        </w:tc>
        <w:tc>
          <w:tcPr>
            <w:tcW w:w="4961" w:type="dxa"/>
            <w:tcBorders>
              <w:top w:val="single" w:sz="4" w:space="0" w:color="auto"/>
              <w:left w:val="single" w:sz="4" w:space="0" w:color="auto"/>
              <w:bottom w:val="single" w:sz="6" w:space="0" w:color="auto"/>
              <w:right w:val="single" w:sz="4" w:space="0" w:color="auto"/>
            </w:tcBorders>
          </w:tcPr>
          <w:p w:rsidR="008C5084" w:rsidRPr="00594268" w:rsidRDefault="000A440C" w:rsidP="000A440C">
            <w:pPr>
              <w:rPr>
                <w:rFonts w:ascii="Arial" w:hAnsi="Arial" w:cs="Arial"/>
                <w:b/>
                <w:sz w:val="20"/>
                <w:szCs w:val="20"/>
                <w:lang w:val="sr-Latn-CS"/>
              </w:rPr>
            </w:pPr>
            <w:r w:rsidRPr="00594268">
              <w:rPr>
                <w:rFonts w:ascii="Arial" w:hAnsi="Arial" w:cs="Arial"/>
                <w:b/>
                <w:sz w:val="20"/>
                <w:szCs w:val="20"/>
                <w:lang w:val="sr-Latn-CS"/>
              </w:rPr>
              <w:t>Faks</w:t>
            </w:r>
            <w:r w:rsidR="008C5084" w:rsidRPr="00594268">
              <w:rPr>
                <w:rFonts w:ascii="Arial" w:hAnsi="Arial" w:cs="Arial"/>
                <w:b/>
                <w:sz w:val="20"/>
                <w:szCs w:val="20"/>
                <w:lang w:val="sr-Latn-CS"/>
              </w:rPr>
              <w:t>:</w:t>
            </w:r>
            <w:r w:rsidRPr="00594268">
              <w:rPr>
                <w:rFonts w:ascii="Arial" w:hAnsi="Arial" w:cs="Arial"/>
                <w:i/>
                <w:sz w:val="20"/>
                <w:szCs w:val="20"/>
                <w:highlight w:val="lightGray"/>
                <w:lang w:val="sr-Latn-CS"/>
              </w:rPr>
              <w:t xml:space="preserve"> “[ubaci broj faksa EO]”</w:t>
            </w:r>
          </w:p>
        </w:tc>
      </w:tr>
      <w:tr w:rsidR="008C5084" w:rsidRPr="00594268" w:rsidTr="00151AAC">
        <w:trPr>
          <w:cantSplit/>
          <w:trHeight w:val="214"/>
        </w:trPr>
        <w:tc>
          <w:tcPr>
            <w:tcW w:w="4678" w:type="dxa"/>
            <w:tcBorders>
              <w:top w:val="single" w:sz="6" w:space="0" w:color="auto"/>
              <w:left w:val="single" w:sz="6" w:space="0" w:color="auto"/>
              <w:bottom w:val="single" w:sz="6" w:space="0" w:color="auto"/>
              <w:right w:val="single" w:sz="4" w:space="0" w:color="auto"/>
            </w:tcBorders>
          </w:tcPr>
          <w:p w:rsidR="008C5084" w:rsidRPr="00594268" w:rsidRDefault="0016614C" w:rsidP="0016614C">
            <w:pPr>
              <w:ind w:right="-88"/>
              <w:rPr>
                <w:rFonts w:ascii="Arial" w:hAnsi="Arial" w:cs="Arial"/>
                <w:sz w:val="20"/>
                <w:szCs w:val="20"/>
                <w:lang w:val="sr-Latn-CS"/>
              </w:rPr>
            </w:pPr>
            <w:r w:rsidRPr="00594268">
              <w:rPr>
                <w:rFonts w:ascii="Arial" w:hAnsi="Arial" w:cs="Arial"/>
                <w:b/>
                <w:sz w:val="20"/>
                <w:szCs w:val="20"/>
                <w:lang w:val="sr-Latn-CS"/>
              </w:rPr>
              <w:t>Poštanski kod</w:t>
            </w:r>
            <w:r w:rsidR="008C5084" w:rsidRPr="00594268">
              <w:rPr>
                <w:rFonts w:ascii="Arial" w:hAnsi="Arial" w:cs="Arial"/>
                <w:i/>
                <w:sz w:val="20"/>
                <w:szCs w:val="20"/>
                <w:highlight w:val="lightGray"/>
                <w:lang w:val="sr-Latn-CS"/>
              </w:rPr>
              <w:t xml:space="preserve"> </w:t>
            </w:r>
            <w:r w:rsidRPr="00594268">
              <w:rPr>
                <w:rFonts w:ascii="Arial" w:hAnsi="Arial" w:cs="Arial"/>
                <w:i/>
                <w:sz w:val="20"/>
                <w:szCs w:val="20"/>
                <w:highlight w:val="lightGray"/>
                <w:lang w:val="sr-Latn-CS"/>
              </w:rPr>
              <w:t>“[ubaci poštanski kod grada EO]”</w:t>
            </w:r>
          </w:p>
        </w:tc>
        <w:tc>
          <w:tcPr>
            <w:tcW w:w="4961" w:type="dxa"/>
            <w:tcBorders>
              <w:top w:val="single" w:sz="6" w:space="0" w:color="auto"/>
              <w:left w:val="single" w:sz="4" w:space="0" w:color="auto"/>
              <w:bottom w:val="single" w:sz="6" w:space="0" w:color="auto"/>
              <w:right w:val="single" w:sz="4" w:space="0" w:color="auto"/>
            </w:tcBorders>
          </w:tcPr>
          <w:p w:rsidR="008C5084" w:rsidRPr="00594268" w:rsidRDefault="008C5084" w:rsidP="000A440C">
            <w:pPr>
              <w:rPr>
                <w:rFonts w:ascii="Arial" w:hAnsi="Arial" w:cs="Arial"/>
                <w:sz w:val="20"/>
                <w:szCs w:val="20"/>
                <w:lang w:val="sr-Latn-CS"/>
              </w:rPr>
            </w:pPr>
            <w:r w:rsidRPr="00594268">
              <w:rPr>
                <w:rFonts w:ascii="Arial" w:hAnsi="Arial" w:cs="Arial"/>
                <w:b/>
                <w:sz w:val="20"/>
                <w:szCs w:val="20"/>
                <w:lang w:val="sr-Latn-CS"/>
              </w:rPr>
              <w:t>E-mail:</w:t>
            </w:r>
            <w:r w:rsidRPr="00594268">
              <w:rPr>
                <w:rFonts w:ascii="Arial" w:hAnsi="Arial" w:cs="Arial"/>
                <w:i/>
                <w:sz w:val="20"/>
                <w:szCs w:val="20"/>
                <w:highlight w:val="lightGray"/>
                <w:lang w:val="sr-Latn-CS"/>
              </w:rPr>
              <w:t xml:space="preserve"> </w:t>
            </w:r>
            <w:r w:rsidR="000A440C" w:rsidRPr="00594268">
              <w:rPr>
                <w:rFonts w:ascii="Arial" w:hAnsi="Arial" w:cs="Arial"/>
                <w:i/>
                <w:sz w:val="20"/>
                <w:szCs w:val="20"/>
                <w:highlight w:val="lightGray"/>
                <w:lang w:val="sr-Latn-CS"/>
              </w:rPr>
              <w:t>“[ubaci e-mail lica za kontakt EO]”</w:t>
            </w:r>
          </w:p>
        </w:tc>
      </w:tr>
    </w:tbl>
    <w:p w:rsidR="002E6C6F" w:rsidRPr="00594268" w:rsidRDefault="002E6C6F" w:rsidP="007563D6">
      <w:pPr>
        <w:pStyle w:val="Rub1"/>
        <w:spacing w:before="60" w:after="60"/>
        <w:jc w:val="left"/>
        <w:rPr>
          <w:rFonts w:ascii="Arial" w:hAnsi="Arial" w:cs="Arial"/>
          <w:smallCaps w:val="0"/>
          <w:sz w:val="18"/>
          <w:szCs w:val="18"/>
          <w:lang w:val="sr-Latn-CS"/>
        </w:rPr>
      </w:pPr>
    </w:p>
    <w:p w:rsidR="0021061A" w:rsidRPr="00594268" w:rsidRDefault="006274BF" w:rsidP="007563D6">
      <w:pPr>
        <w:pStyle w:val="Rub1"/>
        <w:spacing w:before="60" w:after="60"/>
        <w:jc w:val="left"/>
        <w:rPr>
          <w:rFonts w:ascii="Arial" w:hAnsi="Arial" w:cs="Arial"/>
          <w:smallCaps w:val="0"/>
          <w:lang w:val="sr-Latn-CS"/>
        </w:rPr>
      </w:pPr>
      <w:r w:rsidRPr="00594268">
        <w:rPr>
          <w:rFonts w:ascii="Arial" w:hAnsi="Arial" w:cs="Arial"/>
          <w:smallCaps w:val="0"/>
          <w:lang w:val="sr-Latn-CS"/>
        </w:rPr>
        <w:t>ČLAN</w:t>
      </w:r>
      <w:r w:rsidR="003E56B6" w:rsidRPr="00594268">
        <w:rPr>
          <w:rFonts w:ascii="Arial" w:hAnsi="Arial" w:cs="Arial"/>
          <w:smallCaps w:val="0"/>
          <w:lang w:val="sr-Latn-CS"/>
        </w:rPr>
        <w:t xml:space="preserve"> III:</w:t>
      </w:r>
      <w:r w:rsidR="003E56B6" w:rsidRPr="00594268">
        <w:rPr>
          <w:rFonts w:ascii="Arial" w:hAnsi="Arial" w:cs="Arial"/>
          <w:smallCaps w:val="0"/>
          <w:lang w:val="sr-Latn-CS"/>
        </w:rPr>
        <w:tab/>
      </w:r>
      <w:r w:rsidR="00DE23A9" w:rsidRPr="00594268">
        <w:rPr>
          <w:rFonts w:ascii="Arial" w:hAnsi="Arial" w:cs="Arial"/>
          <w:smallCaps w:val="0"/>
          <w:lang w:val="sr-Latn-CS"/>
        </w:rPr>
        <w:t>INFORMACIJE U LISTI CENA</w:t>
      </w:r>
    </w:p>
    <w:p w:rsidR="003E56B6" w:rsidRPr="00594268" w:rsidRDefault="00A37631" w:rsidP="00A9404D">
      <w:pPr>
        <w:pStyle w:val="Heading2"/>
        <w:numPr>
          <w:ilvl w:val="1"/>
          <w:numId w:val="4"/>
        </w:numPr>
        <w:spacing w:after="0"/>
        <w:rPr>
          <w:rFonts w:ascii="Arial" w:hAnsi="Arial" w:cs="Arial"/>
          <w:caps/>
          <w:sz w:val="20"/>
          <w:lang w:val="sr-Latn-CS"/>
        </w:rPr>
      </w:pPr>
      <w:bookmarkStart w:id="0" w:name="_Toc104710808"/>
      <w:bookmarkStart w:id="1" w:name="_Ref104796771"/>
      <w:bookmarkStart w:id="2" w:name="_Toc104891412"/>
      <w:bookmarkStart w:id="3" w:name="_Toc104891856"/>
      <w:bookmarkStart w:id="4" w:name="_Toc104892618"/>
      <w:bookmarkStart w:id="5" w:name="_Ref104980780"/>
      <w:bookmarkStart w:id="6" w:name="_Ref105058812"/>
      <w:bookmarkStart w:id="7" w:name="_Ref105080975"/>
      <w:bookmarkStart w:id="8" w:name="_Toc105206822"/>
      <w:r w:rsidRPr="00594268">
        <w:rPr>
          <w:rFonts w:ascii="Arial" w:hAnsi="Arial" w:cs="Arial"/>
          <w:caps/>
          <w:sz w:val="20"/>
          <w:lang w:val="sr-Latn-CS"/>
        </w:rPr>
        <w:t>NAZIV NABAVKE</w:t>
      </w:r>
      <w:r w:rsidR="003E56B6" w:rsidRPr="00594268">
        <w:rPr>
          <w:rFonts w:ascii="Arial" w:hAnsi="Arial" w:cs="Arial"/>
          <w:caps/>
          <w:sz w:val="20"/>
          <w:lang w:val="sr-Latn-CS"/>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3E56B6" w:rsidRPr="00594268" w:rsidTr="00151AAC">
        <w:trPr>
          <w:trHeight w:val="317"/>
        </w:trPr>
        <w:tc>
          <w:tcPr>
            <w:tcW w:w="9000" w:type="dxa"/>
            <w:tcBorders>
              <w:top w:val="single" w:sz="4" w:space="0" w:color="auto"/>
              <w:left w:val="single" w:sz="4" w:space="0" w:color="auto"/>
              <w:bottom w:val="single" w:sz="4" w:space="0" w:color="auto"/>
              <w:right w:val="single" w:sz="4" w:space="0" w:color="auto"/>
            </w:tcBorders>
            <w:shd w:val="clear" w:color="auto" w:fill="auto"/>
          </w:tcPr>
          <w:p w:rsidR="003E56B6" w:rsidRPr="00594268" w:rsidRDefault="003E56B6" w:rsidP="00151AAC">
            <w:pPr>
              <w:spacing w:before="60"/>
              <w:rPr>
                <w:rFonts w:ascii="Arial" w:hAnsi="Arial" w:cs="Arial"/>
                <w:b/>
                <w:sz w:val="20"/>
                <w:highlight w:val="lightGray"/>
                <w:lang w:val="sr-Latn-CS"/>
              </w:rPr>
            </w:pPr>
            <w:r w:rsidRPr="00594268">
              <w:rPr>
                <w:rFonts w:ascii="Arial" w:hAnsi="Arial" w:cs="Arial"/>
                <w:b/>
                <w:sz w:val="20"/>
                <w:highlight w:val="lightGray"/>
                <w:lang w:val="sr-Latn-CS"/>
              </w:rPr>
              <w:t>&lt;</w:t>
            </w:r>
            <w:r w:rsidR="00A37631" w:rsidRPr="00594268">
              <w:rPr>
                <w:rFonts w:ascii="Arial" w:hAnsi="Arial" w:cs="Arial"/>
                <w:b/>
                <w:sz w:val="20"/>
                <w:highlight w:val="lightGray"/>
                <w:lang w:val="sr-Latn-CS"/>
              </w:rPr>
              <w:t>navedite naziv koji dajete ovoj aktivnosti nabavke</w:t>
            </w:r>
            <w:r w:rsidRPr="00594268">
              <w:rPr>
                <w:rFonts w:ascii="Arial" w:hAnsi="Arial" w:cs="Arial"/>
                <w:b/>
                <w:sz w:val="20"/>
                <w:highlight w:val="lightGray"/>
                <w:lang w:val="sr-Latn-CS"/>
              </w:rPr>
              <w:t>&gt;</w:t>
            </w:r>
          </w:p>
        </w:tc>
      </w:tr>
    </w:tbl>
    <w:p w:rsidR="00D5089D" w:rsidRPr="00594268" w:rsidRDefault="00A75386" w:rsidP="00A62D16">
      <w:pPr>
        <w:rPr>
          <w:bCs/>
          <w:sz w:val="40"/>
          <w:szCs w:val="40"/>
          <w:lang w:val="sr-Latn-CS"/>
        </w:rPr>
      </w:pPr>
      <w:r w:rsidRPr="00594268">
        <w:rPr>
          <w:rFonts w:ascii="Arial" w:hAnsi="Arial" w:cs="Arial"/>
          <w:b/>
          <w:sz w:val="20"/>
          <w:szCs w:val="20"/>
          <w:lang w:val="sr-Latn-CS"/>
        </w:rPr>
        <w:t>III</w:t>
      </w:r>
      <w:r w:rsidR="00B4484C" w:rsidRPr="00594268">
        <w:rPr>
          <w:rFonts w:ascii="Arial" w:hAnsi="Arial" w:cs="Arial"/>
          <w:b/>
          <w:sz w:val="20"/>
          <w:szCs w:val="20"/>
          <w:lang w:val="sr-Latn-CS"/>
        </w:rPr>
        <w:t>.</w:t>
      </w:r>
      <w:r w:rsidRPr="00594268">
        <w:rPr>
          <w:rFonts w:ascii="Arial" w:hAnsi="Arial" w:cs="Arial"/>
          <w:b/>
          <w:sz w:val="20"/>
          <w:szCs w:val="20"/>
          <w:lang w:val="sr-Latn-CS"/>
        </w:rPr>
        <w:t>1</w:t>
      </w:r>
      <w:r w:rsidR="00B4484C" w:rsidRPr="00594268">
        <w:rPr>
          <w:rFonts w:ascii="Arial" w:hAnsi="Arial" w:cs="Arial"/>
          <w:b/>
          <w:sz w:val="20"/>
          <w:szCs w:val="20"/>
          <w:lang w:val="sr-Latn-CS"/>
        </w:rPr>
        <w:t xml:space="preserve">.1) </w:t>
      </w:r>
      <w:r w:rsidR="004F40B4" w:rsidRPr="00594268">
        <w:rPr>
          <w:rFonts w:ascii="Arial" w:hAnsi="Arial" w:cs="Arial"/>
          <w:b/>
          <w:sz w:val="20"/>
          <w:szCs w:val="20"/>
          <w:lang w:val="sr-Latn-CS"/>
        </w:rPr>
        <w:t>Klasifikacija Zajedničkog Rečnika Nabavke</w:t>
      </w:r>
      <w:r w:rsidR="004F40B4" w:rsidRPr="00594268">
        <w:rPr>
          <w:rFonts w:ascii="Arial" w:hAnsi="Arial" w:cs="Arial"/>
          <w:sz w:val="20"/>
          <w:szCs w:val="20"/>
          <w:lang w:val="sr-Latn-CS"/>
        </w:rPr>
        <w:t xml:space="preserve"> (ZJN)</w:t>
      </w:r>
      <w:r w:rsidR="00B4484C" w:rsidRPr="00594268">
        <w:rPr>
          <w:lang w:val="sr-Latn-CS"/>
        </w:rPr>
        <w:t>:</w:t>
      </w:r>
      <w:r w:rsidR="00B979D1" w:rsidRPr="00594268">
        <w:rPr>
          <w:bCs/>
          <w:sz w:val="40"/>
          <w:szCs w:val="40"/>
          <w:lang w:val="sr-Latn-CS"/>
        </w:rPr>
        <w:t>⁭</w:t>
      </w:r>
      <w:r w:rsidR="00B979D1" w:rsidRPr="00594268">
        <w:rPr>
          <w:bCs/>
          <w:sz w:val="40"/>
          <w:szCs w:val="40"/>
          <w:highlight w:val="lightGray"/>
          <w:lang w:val="sr-Latn-CS"/>
        </w:rPr>
        <w:t>⁭.⁭⁭.⁭⁭.⁭⁭-⁭</w:t>
      </w:r>
    </w:p>
    <w:p w:rsidR="000A440C" w:rsidRPr="00594268" w:rsidRDefault="000A440C" w:rsidP="00E45069">
      <w:pPr>
        <w:ind w:left="540" w:hanging="540"/>
        <w:jc w:val="both"/>
        <w:rPr>
          <w:rFonts w:ascii="Arial" w:hAnsi="Arial" w:cs="Arial"/>
          <w:b/>
          <w:sz w:val="18"/>
          <w:szCs w:val="18"/>
          <w:lang w:val="sr-Latn-CS" w:eastAsia="it-IT"/>
        </w:rPr>
      </w:pPr>
    </w:p>
    <w:p w:rsidR="005160F6" w:rsidRPr="00594268" w:rsidRDefault="003D7FEA" w:rsidP="00E45069">
      <w:pPr>
        <w:ind w:left="540" w:hanging="540"/>
        <w:jc w:val="both"/>
        <w:rPr>
          <w:rFonts w:ascii="Arial" w:hAnsi="Arial" w:cs="Arial"/>
          <w:sz w:val="20"/>
          <w:szCs w:val="20"/>
          <w:lang w:val="sr-Latn-CS"/>
        </w:rPr>
      </w:pPr>
      <w:r w:rsidRPr="00594268">
        <w:rPr>
          <w:rFonts w:ascii="Arial" w:hAnsi="Arial" w:cs="Arial"/>
          <w:b/>
          <w:sz w:val="18"/>
          <w:szCs w:val="18"/>
          <w:lang w:val="sr-Latn-CS" w:eastAsia="it-IT"/>
        </w:rPr>
        <w:t>III</w:t>
      </w:r>
      <w:r w:rsidR="00F73137" w:rsidRPr="00594268">
        <w:rPr>
          <w:rFonts w:ascii="Arial" w:hAnsi="Arial" w:cs="Arial"/>
          <w:b/>
          <w:sz w:val="18"/>
          <w:szCs w:val="18"/>
          <w:lang w:val="sr-Latn-CS" w:eastAsia="it-IT"/>
        </w:rPr>
        <w:t>.2)</w:t>
      </w:r>
      <w:r w:rsidR="00F73137" w:rsidRPr="00594268">
        <w:rPr>
          <w:rFonts w:ascii="Arial" w:hAnsi="Arial" w:cs="Arial"/>
          <w:sz w:val="18"/>
          <w:szCs w:val="18"/>
          <w:lang w:val="sr-Latn-CS" w:eastAsia="it-IT"/>
        </w:rPr>
        <w:t xml:space="preserve"> </w:t>
      </w:r>
      <w:r w:rsidR="005160F6" w:rsidRPr="00594268">
        <w:rPr>
          <w:rFonts w:ascii="Arial" w:hAnsi="Arial" w:cs="Arial"/>
          <w:sz w:val="20"/>
          <w:szCs w:val="20"/>
          <w:lang w:val="sr-Latn-CS"/>
        </w:rPr>
        <w:t xml:space="preserve">Da bi se dokazalo da Ekonomski Operater (EO) je odgovarajući da </w:t>
      </w:r>
      <w:r w:rsidR="00180415" w:rsidRPr="00594268">
        <w:rPr>
          <w:rFonts w:ascii="Arial" w:hAnsi="Arial" w:cs="Arial"/>
          <w:sz w:val="20"/>
          <w:szCs w:val="20"/>
          <w:lang w:val="sr-Latn-CS"/>
        </w:rPr>
        <w:t>učestvuje u ovom postupku nabavke,</w:t>
      </w:r>
      <w:r w:rsidR="00E27F1A" w:rsidRPr="00594268">
        <w:rPr>
          <w:rFonts w:ascii="Arial" w:hAnsi="Arial" w:cs="Arial"/>
          <w:sz w:val="20"/>
          <w:szCs w:val="20"/>
          <w:lang w:val="sr-Latn-CS"/>
        </w:rPr>
        <w:t xml:space="preserve"> EO treba da </w:t>
      </w:r>
      <w:r w:rsidR="000A440C" w:rsidRPr="00594268">
        <w:rPr>
          <w:rFonts w:ascii="Arial" w:hAnsi="Arial" w:cs="Arial"/>
          <w:sz w:val="20"/>
          <w:szCs w:val="20"/>
          <w:lang w:val="sr-Latn-CS"/>
        </w:rPr>
        <w:t xml:space="preserve">potpiše i da preda sa svojom ponudom cena priloženu </w:t>
      </w:r>
      <w:r w:rsidR="00E27F1A" w:rsidRPr="00594268">
        <w:rPr>
          <w:rFonts w:ascii="Arial" w:hAnsi="Arial" w:cs="Arial"/>
          <w:sz w:val="20"/>
          <w:szCs w:val="20"/>
          <w:lang w:val="sr-Latn-CS"/>
        </w:rPr>
        <w:t>Izjavu pod Zakletvom</w:t>
      </w:r>
      <w:r w:rsidR="005160F6" w:rsidRPr="00594268">
        <w:rPr>
          <w:rFonts w:ascii="Arial" w:hAnsi="Arial" w:cs="Arial"/>
          <w:sz w:val="20"/>
          <w:szCs w:val="20"/>
          <w:lang w:val="sr-Latn-CS"/>
        </w:rPr>
        <w:t>.</w:t>
      </w:r>
    </w:p>
    <w:p w:rsidR="00F73137" w:rsidRPr="00594268" w:rsidRDefault="00F73137" w:rsidP="00B4484C">
      <w:pPr>
        <w:pStyle w:val="Heading2"/>
        <w:spacing w:after="0"/>
        <w:ind w:left="0" w:firstLine="0"/>
        <w:rPr>
          <w:rFonts w:ascii="Arial" w:hAnsi="Arial" w:cs="Arial"/>
          <w:caps/>
          <w:sz w:val="20"/>
          <w:lang w:val="sr-Latn-CS"/>
        </w:rPr>
      </w:pPr>
    </w:p>
    <w:p w:rsidR="00B4484C" w:rsidRPr="00594268" w:rsidRDefault="003D7FEA" w:rsidP="00B4484C">
      <w:pPr>
        <w:pStyle w:val="Heading2"/>
        <w:spacing w:after="0"/>
        <w:ind w:left="0" w:firstLine="0"/>
        <w:rPr>
          <w:rFonts w:ascii="Arial" w:hAnsi="Arial" w:cs="Arial"/>
          <w:caps/>
          <w:sz w:val="20"/>
          <w:highlight w:val="green"/>
          <w:lang w:val="sr-Latn-CS"/>
        </w:rPr>
      </w:pPr>
      <w:r w:rsidRPr="00594268">
        <w:rPr>
          <w:rFonts w:ascii="Arial" w:hAnsi="Arial" w:cs="Arial"/>
          <w:caps/>
          <w:sz w:val="20"/>
          <w:lang w:val="sr-Latn-CS"/>
        </w:rPr>
        <w:t>III.3</w:t>
      </w:r>
      <w:r w:rsidR="000A440C" w:rsidRPr="00594268">
        <w:rPr>
          <w:rFonts w:ascii="Arial" w:hAnsi="Arial" w:cs="Arial"/>
          <w:caps/>
          <w:sz w:val="20"/>
          <w:lang w:val="sr-Latn-CS"/>
        </w:rPr>
        <w:t>)</w:t>
      </w:r>
      <w:r w:rsidR="00B4484C" w:rsidRPr="00594268">
        <w:rPr>
          <w:rFonts w:ascii="Arial" w:hAnsi="Arial" w:cs="Arial"/>
          <w:caps/>
          <w:sz w:val="20"/>
          <w:lang w:val="sr-Latn-CS"/>
        </w:rPr>
        <w:t xml:space="preserve"> </w:t>
      </w:r>
      <w:r w:rsidR="008B552F" w:rsidRPr="00594268">
        <w:rPr>
          <w:rFonts w:ascii="Arial" w:hAnsi="Arial" w:cs="Arial"/>
          <w:caps/>
          <w:sz w:val="20"/>
          <w:lang w:val="sr-Latn-CS"/>
        </w:rPr>
        <w:t>OPIS PREDMETA UGOVORA</w:t>
      </w:r>
      <w:r w:rsidR="007F49ED" w:rsidRPr="00594268">
        <w:rPr>
          <w:rFonts w:ascii="Arial" w:hAnsi="Arial" w:cs="Arial"/>
          <w:caps/>
          <w:sz w:val="20"/>
          <w:lang w:val="sr-Latn-CS"/>
        </w:rPr>
        <w:t>:</w:t>
      </w:r>
      <w:r w:rsidR="00B4484C" w:rsidRPr="00594268">
        <w:rPr>
          <w:rFonts w:ascii="Arial" w:hAnsi="Arial" w:cs="Arial"/>
          <w:caps/>
          <w:sz w:val="20"/>
          <w:lang w:val="sr-Latn-CS"/>
        </w:rPr>
        <w:t xml:space="preserve"> </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439"/>
        <w:gridCol w:w="1709"/>
        <w:gridCol w:w="1439"/>
        <w:gridCol w:w="1769"/>
        <w:gridCol w:w="7"/>
        <w:gridCol w:w="2096"/>
        <w:gridCol w:w="11"/>
      </w:tblGrid>
      <w:tr w:rsidR="000A440C" w:rsidRPr="00594268" w:rsidTr="00151AAC">
        <w:trPr>
          <w:cantSplit/>
          <w:trHeight w:val="555"/>
        </w:trPr>
        <w:tc>
          <w:tcPr>
            <w:tcW w:w="648" w:type="dxa"/>
            <w:vAlign w:val="center"/>
          </w:tcPr>
          <w:bookmarkEnd w:id="0"/>
          <w:bookmarkEnd w:id="1"/>
          <w:bookmarkEnd w:id="2"/>
          <w:bookmarkEnd w:id="3"/>
          <w:bookmarkEnd w:id="4"/>
          <w:bookmarkEnd w:id="5"/>
          <w:bookmarkEnd w:id="6"/>
          <w:bookmarkEnd w:id="7"/>
          <w:bookmarkEnd w:id="8"/>
          <w:p w:rsidR="000A440C" w:rsidRPr="00594268" w:rsidRDefault="000A440C" w:rsidP="00151AAC">
            <w:pPr>
              <w:spacing w:before="120"/>
              <w:jc w:val="center"/>
              <w:rPr>
                <w:rFonts w:ascii="Arial" w:hAnsi="Arial" w:cs="Arial"/>
                <w:b/>
                <w:sz w:val="18"/>
                <w:szCs w:val="18"/>
                <w:lang w:val="sr-Latn-CS"/>
              </w:rPr>
            </w:pPr>
            <w:r w:rsidRPr="00594268">
              <w:rPr>
                <w:rFonts w:ascii="Arial" w:hAnsi="Arial" w:cs="Arial"/>
                <w:b/>
                <w:sz w:val="18"/>
                <w:szCs w:val="18"/>
                <w:lang w:val="sr-Latn-CS"/>
              </w:rPr>
              <w:t>Arti-kl</w:t>
            </w:r>
          </w:p>
        </w:tc>
        <w:tc>
          <w:tcPr>
            <w:tcW w:w="1440" w:type="dxa"/>
            <w:vAlign w:val="center"/>
          </w:tcPr>
          <w:p w:rsidR="000A440C" w:rsidRPr="00594268" w:rsidRDefault="000A440C" w:rsidP="00151AAC">
            <w:pPr>
              <w:ind w:right="43"/>
              <w:jc w:val="center"/>
              <w:rPr>
                <w:rFonts w:ascii="Arial" w:hAnsi="Arial" w:cs="Arial"/>
                <w:b/>
                <w:sz w:val="18"/>
                <w:szCs w:val="18"/>
                <w:lang w:val="sr-Latn-CS"/>
              </w:rPr>
            </w:pPr>
            <w:r w:rsidRPr="00594268">
              <w:rPr>
                <w:rFonts w:ascii="Arial" w:hAnsi="Arial" w:cs="Arial"/>
                <w:b/>
                <w:sz w:val="18"/>
                <w:szCs w:val="18"/>
                <w:lang w:val="sr-Latn-CS"/>
              </w:rPr>
              <w:t>Opis</w:t>
            </w:r>
          </w:p>
        </w:tc>
        <w:tc>
          <w:tcPr>
            <w:tcW w:w="1710" w:type="dxa"/>
            <w:vAlign w:val="center"/>
          </w:tcPr>
          <w:p w:rsidR="000A440C" w:rsidRPr="00594268" w:rsidRDefault="000A440C" w:rsidP="00151AAC">
            <w:pPr>
              <w:ind w:left="-108"/>
              <w:jc w:val="center"/>
              <w:rPr>
                <w:rFonts w:ascii="Arial" w:hAnsi="Arial" w:cs="Arial"/>
                <w:b/>
                <w:sz w:val="18"/>
                <w:szCs w:val="18"/>
                <w:lang w:val="sr-Latn-CS"/>
              </w:rPr>
            </w:pPr>
            <w:r w:rsidRPr="00594268">
              <w:rPr>
                <w:rFonts w:ascii="Arial" w:hAnsi="Arial" w:cs="Arial"/>
                <w:b/>
                <w:sz w:val="18"/>
                <w:szCs w:val="18"/>
                <w:lang w:val="sr-Latn-CS"/>
              </w:rPr>
              <w:t>Jedinica</w:t>
            </w:r>
          </w:p>
        </w:tc>
        <w:tc>
          <w:tcPr>
            <w:tcW w:w="1440" w:type="dxa"/>
            <w:vAlign w:val="center"/>
          </w:tcPr>
          <w:p w:rsidR="000A440C" w:rsidRPr="00594268" w:rsidRDefault="000A440C" w:rsidP="00151AAC">
            <w:pPr>
              <w:jc w:val="center"/>
              <w:rPr>
                <w:rFonts w:ascii="Arial" w:hAnsi="Arial" w:cs="Arial"/>
                <w:b/>
                <w:sz w:val="18"/>
                <w:szCs w:val="18"/>
                <w:lang w:val="sr-Latn-CS"/>
              </w:rPr>
            </w:pPr>
          </w:p>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Količina</w:t>
            </w:r>
          </w:p>
          <w:p w:rsidR="000A440C" w:rsidRPr="00594268" w:rsidRDefault="000A440C" w:rsidP="00151AAC">
            <w:pPr>
              <w:jc w:val="center"/>
              <w:rPr>
                <w:rFonts w:ascii="Arial" w:hAnsi="Arial" w:cs="Arial"/>
                <w:b/>
                <w:sz w:val="18"/>
                <w:szCs w:val="18"/>
                <w:lang w:val="sr-Latn-CS"/>
              </w:rPr>
            </w:pPr>
          </w:p>
        </w:tc>
        <w:tc>
          <w:tcPr>
            <w:tcW w:w="1777" w:type="dxa"/>
            <w:gridSpan w:val="2"/>
            <w:vAlign w:val="center"/>
          </w:tcPr>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 xml:space="preserve">Cena po jedinici, </w:t>
            </w:r>
          </w:p>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 xml:space="preserve">(obuhvatajući sve </w:t>
            </w:r>
          </w:p>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 xml:space="preserve">takse itd) </w:t>
            </w:r>
          </w:p>
        </w:tc>
        <w:tc>
          <w:tcPr>
            <w:tcW w:w="2104" w:type="dxa"/>
            <w:gridSpan w:val="2"/>
            <w:vAlign w:val="center"/>
          </w:tcPr>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Ukupno (€)</w:t>
            </w:r>
          </w:p>
        </w:tc>
      </w:tr>
      <w:tr w:rsidR="000A440C" w:rsidRPr="00594268" w:rsidTr="00151AAC">
        <w:trPr>
          <w:gridAfter w:val="1"/>
          <w:wAfter w:w="11" w:type="dxa"/>
          <w:trHeight w:val="372"/>
        </w:trPr>
        <w:tc>
          <w:tcPr>
            <w:tcW w:w="648" w:type="dxa"/>
          </w:tcPr>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1</w:t>
            </w:r>
          </w:p>
        </w:tc>
        <w:tc>
          <w:tcPr>
            <w:tcW w:w="1440" w:type="dxa"/>
          </w:tcPr>
          <w:p w:rsidR="000A440C" w:rsidRPr="00594268" w:rsidRDefault="000A440C" w:rsidP="004F1216">
            <w:pPr>
              <w:rPr>
                <w:rFonts w:ascii="Arial" w:hAnsi="Arial" w:cs="Arial"/>
                <w:sz w:val="18"/>
                <w:szCs w:val="18"/>
                <w:highlight w:val="lightGray"/>
                <w:lang w:val="sr-Latn-CS"/>
              </w:rPr>
            </w:pPr>
            <w:r w:rsidRPr="00594268">
              <w:rPr>
                <w:rFonts w:ascii="Arial" w:hAnsi="Arial" w:cs="Arial"/>
                <w:sz w:val="18"/>
                <w:szCs w:val="18"/>
                <w:highlight w:val="lightGray"/>
                <w:lang w:val="sr-Latn-CS"/>
              </w:rPr>
              <w:t>&lt; Opis artikla&gt;</w:t>
            </w:r>
          </w:p>
        </w:tc>
        <w:tc>
          <w:tcPr>
            <w:tcW w:w="1710" w:type="dxa"/>
          </w:tcPr>
          <w:p w:rsidR="000A440C" w:rsidRPr="00594268" w:rsidRDefault="000A440C" w:rsidP="004F1216">
            <w:pPr>
              <w:rPr>
                <w:rFonts w:ascii="Arial" w:hAnsi="Arial" w:cs="Arial"/>
                <w:i/>
                <w:sz w:val="20"/>
                <w:highlight w:val="lightGray"/>
                <w:lang w:val="sr-Latn-CS"/>
              </w:rPr>
            </w:pPr>
            <w:r w:rsidRPr="00594268">
              <w:rPr>
                <w:rFonts w:ascii="Arial" w:hAnsi="Arial" w:cs="Arial"/>
                <w:b/>
                <w:color w:val="FFFFFF"/>
                <w:sz w:val="18"/>
                <w:szCs w:val="18"/>
                <w:lang w:val="sr-Latn-CS"/>
              </w:rPr>
              <w:t xml:space="preserve">   </w:t>
            </w:r>
            <w:r w:rsidRPr="00594268">
              <w:rPr>
                <w:rFonts w:ascii="Arial" w:hAnsi="Arial" w:cs="Arial"/>
                <w:i/>
                <w:sz w:val="20"/>
                <w:highlight w:val="lightGray"/>
                <w:lang w:val="sr-Latn-CS"/>
              </w:rPr>
              <w:t>[ubaci jedinicu]</w:t>
            </w:r>
          </w:p>
        </w:tc>
        <w:tc>
          <w:tcPr>
            <w:tcW w:w="1440" w:type="dxa"/>
          </w:tcPr>
          <w:p w:rsidR="000A440C" w:rsidRPr="00594268" w:rsidRDefault="000A440C" w:rsidP="00151AAC">
            <w:pPr>
              <w:jc w:val="center"/>
              <w:rPr>
                <w:rFonts w:ascii="Arial" w:hAnsi="Arial" w:cs="Arial"/>
                <w:sz w:val="18"/>
                <w:szCs w:val="18"/>
                <w:lang w:val="sr-Latn-CS"/>
              </w:rPr>
            </w:pPr>
            <w:r w:rsidRPr="00594268">
              <w:rPr>
                <w:rFonts w:ascii="Arial" w:hAnsi="Arial" w:cs="Arial"/>
                <w:sz w:val="18"/>
                <w:szCs w:val="18"/>
                <w:highlight w:val="lightGray"/>
                <w:lang w:val="sr-Latn-CS"/>
              </w:rPr>
              <w:t>ubaci količinu</w:t>
            </w:r>
          </w:p>
        </w:tc>
        <w:tc>
          <w:tcPr>
            <w:tcW w:w="1766" w:type="dxa"/>
          </w:tcPr>
          <w:p w:rsidR="000A440C" w:rsidRPr="00594268" w:rsidRDefault="000A440C" w:rsidP="00151AAC">
            <w:pPr>
              <w:jc w:val="center"/>
              <w:rPr>
                <w:rFonts w:ascii="Arial" w:hAnsi="Arial" w:cs="Arial"/>
                <w:sz w:val="18"/>
                <w:szCs w:val="18"/>
                <w:lang w:val="sr-Latn-CS"/>
              </w:rPr>
            </w:pPr>
          </w:p>
        </w:tc>
        <w:tc>
          <w:tcPr>
            <w:tcW w:w="2104" w:type="dxa"/>
            <w:gridSpan w:val="2"/>
          </w:tcPr>
          <w:p w:rsidR="000A440C" w:rsidRPr="00594268" w:rsidRDefault="000A440C" w:rsidP="00151AAC">
            <w:pPr>
              <w:tabs>
                <w:tab w:val="center" w:pos="522"/>
              </w:tabs>
              <w:rPr>
                <w:rFonts w:ascii="Arial" w:hAnsi="Arial" w:cs="Arial"/>
                <w:sz w:val="18"/>
                <w:szCs w:val="18"/>
                <w:lang w:val="sr-Latn-CS"/>
              </w:rPr>
            </w:pPr>
            <w:r w:rsidRPr="00594268">
              <w:rPr>
                <w:rFonts w:ascii="Arial" w:hAnsi="Arial" w:cs="Arial"/>
                <w:sz w:val="18"/>
                <w:szCs w:val="18"/>
                <w:lang w:val="sr-Latn-CS"/>
              </w:rPr>
              <w:tab/>
            </w:r>
          </w:p>
        </w:tc>
      </w:tr>
      <w:tr w:rsidR="000A440C" w:rsidRPr="00594268" w:rsidTr="00151AAC">
        <w:trPr>
          <w:gridAfter w:val="1"/>
          <w:wAfter w:w="11" w:type="dxa"/>
          <w:trHeight w:val="373"/>
        </w:trPr>
        <w:tc>
          <w:tcPr>
            <w:tcW w:w="648" w:type="dxa"/>
          </w:tcPr>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2</w:t>
            </w:r>
          </w:p>
        </w:tc>
        <w:tc>
          <w:tcPr>
            <w:tcW w:w="1440" w:type="dxa"/>
          </w:tcPr>
          <w:p w:rsidR="000A440C" w:rsidRPr="00594268" w:rsidRDefault="000A440C" w:rsidP="004F1216">
            <w:pPr>
              <w:rPr>
                <w:rFonts w:ascii="Arial" w:hAnsi="Arial" w:cs="Arial"/>
                <w:sz w:val="18"/>
                <w:szCs w:val="18"/>
                <w:lang w:val="sr-Latn-CS"/>
              </w:rPr>
            </w:pPr>
          </w:p>
        </w:tc>
        <w:tc>
          <w:tcPr>
            <w:tcW w:w="1710" w:type="dxa"/>
          </w:tcPr>
          <w:p w:rsidR="000A440C" w:rsidRPr="00594268" w:rsidRDefault="000A440C" w:rsidP="00151AAC">
            <w:pPr>
              <w:jc w:val="center"/>
              <w:rPr>
                <w:rFonts w:ascii="Arial" w:hAnsi="Arial" w:cs="Arial"/>
                <w:sz w:val="18"/>
                <w:szCs w:val="18"/>
                <w:lang w:val="sr-Latn-CS"/>
              </w:rPr>
            </w:pPr>
          </w:p>
        </w:tc>
        <w:tc>
          <w:tcPr>
            <w:tcW w:w="1440" w:type="dxa"/>
          </w:tcPr>
          <w:p w:rsidR="000A440C" w:rsidRPr="00594268" w:rsidRDefault="000A440C" w:rsidP="00151AAC">
            <w:pPr>
              <w:jc w:val="center"/>
              <w:rPr>
                <w:rFonts w:ascii="Arial" w:hAnsi="Arial" w:cs="Arial"/>
                <w:sz w:val="18"/>
                <w:szCs w:val="18"/>
                <w:lang w:val="sr-Latn-CS"/>
              </w:rPr>
            </w:pPr>
          </w:p>
        </w:tc>
        <w:tc>
          <w:tcPr>
            <w:tcW w:w="1766" w:type="dxa"/>
          </w:tcPr>
          <w:p w:rsidR="000A440C" w:rsidRPr="00594268" w:rsidRDefault="000A440C" w:rsidP="00151AAC">
            <w:pPr>
              <w:jc w:val="center"/>
              <w:rPr>
                <w:rFonts w:ascii="Arial" w:hAnsi="Arial" w:cs="Arial"/>
                <w:sz w:val="18"/>
                <w:szCs w:val="18"/>
                <w:lang w:val="sr-Latn-CS"/>
              </w:rPr>
            </w:pPr>
          </w:p>
        </w:tc>
        <w:tc>
          <w:tcPr>
            <w:tcW w:w="2104" w:type="dxa"/>
            <w:gridSpan w:val="2"/>
          </w:tcPr>
          <w:p w:rsidR="000A440C" w:rsidRPr="00594268" w:rsidRDefault="000A440C" w:rsidP="00151AAC">
            <w:pPr>
              <w:jc w:val="center"/>
              <w:rPr>
                <w:rFonts w:ascii="Arial" w:hAnsi="Arial" w:cs="Arial"/>
                <w:sz w:val="18"/>
                <w:szCs w:val="18"/>
                <w:lang w:val="sr-Latn-CS"/>
              </w:rPr>
            </w:pPr>
          </w:p>
        </w:tc>
      </w:tr>
      <w:tr w:rsidR="000A440C" w:rsidRPr="00594268" w:rsidTr="00151AAC">
        <w:trPr>
          <w:gridAfter w:val="1"/>
          <w:wAfter w:w="11" w:type="dxa"/>
          <w:trHeight w:val="373"/>
        </w:trPr>
        <w:tc>
          <w:tcPr>
            <w:tcW w:w="648" w:type="dxa"/>
            <w:tcBorders>
              <w:bottom w:val="single" w:sz="4" w:space="0" w:color="auto"/>
            </w:tcBorders>
          </w:tcPr>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3</w:t>
            </w:r>
          </w:p>
        </w:tc>
        <w:tc>
          <w:tcPr>
            <w:tcW w:w="1440" w:type="dxa"/>
            <w:tcBorders>
              <w:bottom w:val="single" w:sz="4" w:space="0" w:color="auto"/>
            </w:tcBorders>
          </w:tcPr>
          <w:p w:rsidR="000A440C" w:rsidRPr="00594268" w:rsidRDefault="000A440C" w:rsidP="004F1216">
            <w:pPr>
              <w:rPr>
                <w:rFonts w:ascii="Arial" w:hAnsi="Arial" w:cs="Arial"/>
                <w:sz w:val="18"/>
                <w:szCs w:val="18"/>
                <w:lang w:val="sr-Latn-CS"/>
              </w:rPr>
            </w:pPr>
          </w:p>
        </w:tc>
        <w:tc>
          <w:tcPr>
            <w:tcW w:w="1710" w:type="dxa"/>
            <w:tcBorders>
              <w:bottom w:val="single" w:sz="4" w:space="0" w:color="auto"/>
            </w:tcBorders>
          </w:tcPr>
          <w:p w:rsidR="000A440C" w:rsidRPr="00594268" w:rsidRDefault="000A440C" w:rsidP="00151AAC">
            <w:pPr>
              <w:jc w:val="center"/>
              <w:rPr>
                <w:rFonts w:ascii="Arial" w:hAnsi="Arial" w:cs="Arial"/>
                <w:sz w:val="18"/>
                <w:szCs w:val="18"/>
                <w:lang w:val="sr-Latn-CS"/>
              </w:rPr>
            </w:pPr>
          </w:p>
        </w:tc>
        <w:tc>
          <w:tcPr>
            <w:tcW w:w="1440" w:type="dxa"/>
            <w:tcBorders>
              <w:bottom w:val="single" w:sz="4" w:space="0" w:color="auto"/>
            </w:tcBorders>
          </w:tcPr>
          <w:p w:rsidR="000A440C" w:rsidRPr="00594268" w:rsidRDefault="000A440C" w:rsidP="00151AAC">
            <w:pPr>
              <w:jc w:val="center"/>
              <w:rPr>
                <w:rFonts w:ascii="Arial" w:hAnsi="Arial" w:cs="Arial"/>
                <w:sz w:val="18"/>
                <w:szCs w:val="18"/>
                <w:lang w:val="sr-Latn-CS"/>
              </w:rPr>
            </w:pPr>
          </w:p>
        </w:tc>
        <w:tc>
          <w:tcPr>
            <w:tcW w:w="1766" w:type="dxa"/>
            <w:tcBorders>
              <w:bottom w:val="single" w:sz="4" w:space="0" w:color="auto"/>
            </w:tcBorders>
          </w:tcPr>
          <w:p w:rsidR="000A440C" w:rsidRPr="00594268" w:rsidRDefault="000A440C" w:rsidP="00151AAC">
            <w:pPr>
              <w:jc w:val="center"/>
              <w:rPr>
                <w:rFonts w:ascii="Arial" w:hAnsi="Arial" w:cs="Arial"/>
                <w:sz w:val="18"/>
                <w:szCs w:val="18"/>
                <w:lang w:val="sr-Latn-CS"/>
              </w:rPr>
            </w:pPr>
          </w:p>
        </w:tc>
        <w:tc>
          <w:tcPr>
            <w:tcW w:w="2104" w:type="dxa"/>
            <w:gridSpan w:val="2"/>
            <w:tcBorders>
              <w:bottom w:val="single" w:sz="4" w:space="0" w:color="auto"/>
            </w:tcBorders>
          </w:tcPr>
          <w:p w:rsidR="000A440C" w:rsidRPr="00594268" w:rsidRDefault="000A440C" w:rsidP="00151AAC">
            <w:pPr>
              <w:jc w:val="center"/>
              <w:rPr>
                <w:rFonts w:ascii="Arial" w:hAnsi="Arial" w:cs="Arial"/>
                <w:sz w:val="18"/>
                <w:szCs w:val="18"/>
                <w:lang w:val="sr-Latn-CS"/>
              </w:rPr>
            </w:pPr>
          </w:p>
        </w:tc>
      </w:tr>
      <w:tr w:rsidR="000A440C" w:rsidRPr="00594268" w:rsidTr="00151AAC">
        <w:trPr>
          <w:gridAfter w:val="1"/>
          <w:wAfter w:w="11" w:type="dxa"/>
          <w:trHeight w:val="373"/>
        </w:trPr>
        <w:tc>
          <w:tcPr>
            <w:tcW w:w="648" w:type="dxa"/>
            <w:tcBorders>
              <w:left w:val="dashSmallGap" w:sz="4" w:space="0" w:color="auto"/>
              <w:right w:val="dashSmallGap" w:sz="4" w:space="0" w:color="auto"/>
            </w:tcBorders>
          </w:tcPr>
          <w:p w:rsidR="000A440C" w:rsidRPr="00594268" w:rsidRDefault="000A440C" w:rsidP="00151AAC">
            <w:pPr>
              <w:jc w:val="center"/>
              <w:rPr>
                <w:rFonts w:ascii="Arial" w:hAnsi="Arial" w:cs="Arial"/>
                <w:b/>
                <w:sz w:val="18"/>
                <w:szCs w:val="18"/>
                <w:lang w:val="sr-Latn-CS"/>
              </w:rPr>
            </w:pPr>
            <w:r w:rsidRPr="00594268">
              <w:rPr>
                <w:rFonts w:ascii="Arial" w:hAnsi="Arial" w:cs="Arial"/>
                <w:b/>
                <w:sz w:val="18"/>
                <w:szCs w:val="18"/>
                <w:lang w:val="sr-Latn-CS"/>
              </w:rPr>
              <w:t>itd.</w:t>
            </w:r>
          </w:p>
        </w:tc>
        <w:tc>
          <w:tcPr>
            <w:tcW w:w="1440" w:type="dxa"/>
            <w:tcBorders>
              <w:left w:val="dashSmallGap" w:sz="4" w:space="0" w:color="auto"/>
              <w:right w:val="single" w:sz="4" w:space="0" w:color="auto"/>
            </w:tcBorders>
          </w:tcPr>
          <w:p w:rsidR="000A440C" w:rsidRPr="00594268" w:rsidRDefault="000A440C" w:rsidP="004F1216">
            <w:pPr>
              <w:rPr>
                <w:rFonts w:ascii="Arial" w:hAnsi="Arial" w:cs="Arial"/>
                <w:sz w:val="18"/>
                <w:szCs w:val="18"/>
                <w:lang w:val="sr-Latn-CS"/>
              </w:rPr>
            </w:pPr>
          </w:p>
        </w:tc>
        <w:tc>
          <w:tcPr>
            <w:tcW w:w="1710" w:type="dxa"/>
            <w:tcBorders>
              <w:left w:val="dashSmallGap" w:sz="4" w:space="0" w:color="auto"/>
              <w:right w:val="dashSmallGap" w:sz="4" w:space="0" w:color="auto"/>
            </w:tcBorders>
          </w:tcPr>
          <w:p w:rsidR="000A440C" w:rsidRPr="00594268" w:rsidRDefault="000A440C" w:rsidP="00151AAC">
            <w:pPr>
              <w:jc w:val="center"/>
              <w:rPr>
                <w:rFonts w:ascii="Arial" w:hAnsi="Arial" w:cs="Arial"/>
                <w:sz w:val="18"/>
                <w:szCs w:val="18"/>
                <w:lang w:val="sr-Latn-CS"/>
              </w:rPr>
            </w:pPr>
          </w:p>
        </w:tc>
        <w:tc>
          <w:tcPr>
            <w:tcW w:w="1440" w:type="dxa"/>
            <w:tcBorders>
              <w:left w:val="dashSmallGap" w:sz="4" w:space="0" w:color="auto"/>
              <w:right w:val="single" w:sz="4" w:space="0" w:color="auto"/>
            </w:tcBorders>
          </w:tcPr>
          <w:p w:rsidR="000A440C" w:rsidRPr="00594268" w:rsidRDefault="000A440C" w:rsidP="00151AAC">
            <w:pPr>
              <w:jc w:val="center"/>
              <w:rPr>
                <w:rFonts w:ascii="Arial" w:hAnsi="Arial" w:cs="Arial"/>
                <w:sz w:val="18"/>
                <w:szCs w:val="18"/>
                <w:lang w:val="sr-Latn-CS"/>
              </w:rPr>
            </w:pPr>
          </w:p>
        </w:tc>
        <w:tc>
          <w:tcPr>
            <w:tcW w:w="1766" w:type="dxa"/>
            <w:tcBorders>
              <w:left w:val="single" w:sz="4" w:space="0" w:color="auto"/>
              <w:right w:val="dashSmallGap" w:sz="4" w:space="0" w:color="auto"/>
            </w:tcBorders>
          </w:tcPr>
          <w:p w:rsidR="000A440C" w:rsidRPr="00594268" w:rsidRDefault="000A440C" w:rsidP="00151AAC">
            <w:pPr>
              <w:jc w:val="center"/>
              <w:rPr>
                <w:rFonts w:ascii="Arial" w:hAnsi="Arial" w:cs="Arial"/>
                <w:sz w:val="18"/>
                <w:szCs w:val="18"/>
                <w:lang w:val="sr-Latn-CS"/>
              </w:rPr>
            </w:pPr>
          </w:p>
        </w:tc>
        <w:tc>
          <w:tcPr>
            <w:tcW w:w="2104" w:type="dxa"/>
            <w:gridSpan w:val="2"/>
            <w:tcBorders>
              <w:left w:val="dashSmallGap" w:sz="4" w:space="0" w:color="auto"/>
              <w:bottom w:val="single" w:sz="12" w:space="0" w:color="auto"/>
              <w:right w:val="dashSmallGap" w:sz="4" w:space="0" w:color="auto"/>
            </w:tcBorders>
          </w:tcPr>
          <w:p w:rsidR="000A440C" w:rsidRPr="00594268" w:rsidRDefault="000A440C" w:rsidP="00151AAC">
            <w:pPr>
              <w:jc w:val="center"/>
              <w:rPr>
                <w:rFonts w:ascii="Arial" w:hAnsi="Arial" w:cs="Arial"/>
                <w:sz w:val="18"/>
                <w:szCs w:val="18"/>
                <w:lang w:val="sr-Latn-CS"/>
              </w:rPr>
            </w:pPr>
          </w:p>
        </w:tc>
      </w:tr>
      <w:tr w:rsidR="004F1216" w:rsidRPr="00594268" w:rsidTr="00151AAC">
        <w:tblPrEx>
          <w:tblLook w:val="0000"/>
        </w:tblPrEx>
        <w:trPr>
          <w:gridBefore w:val="4"/>
          <w:gridAfter w:val="1"/>
          <w:wAfter w:w="11" w:type="dxa"/>
          <w:trHeight w:val="379"/>
        </w:trPr>
        <w:tc>
          <w:tcPr>
            <w:tcW w:w="1770" w:type="dxa"/>
          </w:tcPr>
          <w:p w:rsidR="004F1216" w:rsidRPr="00594268" w:rsidRDefault="004F1216" w:rsidP="00151AAC">
            <w:pPr>
              <w:jc w:val="center"/>
              <w:rPr>
                <w:b/>
                <w:sz w:val="20"/>
                <w:lang w:val="sr-Latn-CS"/>
              </w:rPr>
            </w:pPr>
          </w:p>
          <w:p w:rsidR="004F1216" w:rsidRPr="00594268" w:rsidRDefault="004F1216" w:rsidP="00151AAC">
            <w:pPr>
              <w:jc w:val="center"/>
              <w:rPr>
                <w:b/>
                <w:sz w:val="20"/>
                <w:lang w:val="sr-Latn-CS"/>
              </w:rPr>
            </w:pPr>
            <w:r w:rsidRPr="00594268">
              <w:rPr>
                <w:b/>
                <w:sz w:val="20"/>
                <w:lang w:val="sr-Latn-CS"/>
              </w:rPr>
              <w:t>UKUPNA cena</w:t>
            </w:r>
          </w:p>
          <w:p w:rsidR="004F1216" w:rsidRPr="00594268" w:rsidRDefault="004F1216" w:rsidP="004F1216">
            <w:pPr>
              <w:rPr>
                <w:b/>
                <w:sz w:val="20"/>
                <w:lang w:val="sr-Latn-CS"/>
              </w:rPr>
            </w:pPr>
          </w:p>
        </w:tc>
        <w:tc>
          <w:tcPr>
            <w:tcW w:w="2100" w:type="dxa"/>
            <w:gridSpan w:val="2"/>
          </w:tcPr>
          <w:p w:rsidR="004F1216" w:rsidRPr="00594268" w:rsidRDefault="004F1216">
            <w:pPr>
              <w:rPr>
                <w:b/>
                <w:sz w:val="20"/>
                <w:lang w:val="sr-Latn-CS"/>
              </w:rPr>
            </w:pPr>
          </w:p>
          <w:p w:rsidR="004F1216" w:rsidRPr="00594268" w:rsidRDefault="004F1216">
            <w:pPr>
              <w:rPr>
                <w:b/>
                <w:sz w:val="20"/>
                <w:lang w:val="sr-Latn-CS"/>
              </w:rPr>
            </w:pPr>
          </w:p>
          <w:p w:rsidR="004F1216" w:rsidRPr="00594268" w:rsidRDefault="004F1216" w:rsidP="004F1216">
            <w:pPr>
              <w:rPr>
                <w:b/>
                <w:sz w:val="20"/>
                <w:lang w:val="sr-Latn-CS"/>
              </w:rPr>
            </w:pPr>
          </w:p>
        </w:tc>
      </w:tr>
    </w:tbl>
    <w:p w:rsidR="004F1216" w:rsidRPr="00594268" w:rsidRDefault="004F1216" w:rsidP="00FA2099">
      <w:pPr>
        <w:rPr>
          <w:b/>
          <w:sz w:val="20"/>
          <w:lang w:val="sr-Latn-CS"/>
        </w:rPr>
      </w:pPr>
    </w:p>
    <w:p w:rsidR="004F1216" w:rsidRPr="00594268" w:rsidRDefault="004F1216" w:rsidP="00FA2099">
      <w:pPr>
        <w:rPr>
          <w:b/>
          <w:sz w:val="20"/>
          <w:lang w:val="sr-Latn-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521"/>
      </w:tblGrid>
      <w:tr w:rsidR="00FA2099" w:rsidRPr="00594268" w:rsidTr="00151AAC">
        <w:tc>
          <w:tcPr>
            <w:tcW w:w="4587" w:type="dxa"/>
          </w:tcPr>
          <w:p w:rsidR="00FA2099" w:rsidRPr="00594268" w:rsidRDefault="00BF74F7" w:rsidP="004F1216">
            <w:pPr>
              <w:rPr>
                <w:rFonts w:ascii="Arial" w:hAnsi="Arial" w:cs="Arial"/>
                <w:b/>
                <w:sz w:val="18"/>
                <w:szCs w:val="18"/>
                <w:lang w:val="sr-Latn-CS"/>
              </w:rPr>
            </w:pPr>
            <w:r w:rsidRPr="00594268">
              <w:rPr>
                <w:rFonts w:ascii="Arial" w:hAnsi="Arial" w:cs="Arial"/>
                <w:b/>
                <w:sz w:val="18"/>
                <w:szCs w:val="18"/>
                <w:lang w:val="sr-Latn-CS"/>
              </w:rPr>
              <w:t xml:space="preserve">Potpis </w:t>
            </w:r>
            <w:r w:rsidR="004F1216" w:rsidRPr="00594268">
              <w:rPr>
                <w:rFonts w:ascii="Arial" w:hAnsi="Arial" w:cs="Arial"/>
                <w:b/>
                <w:sz w:val="18"/>
                <w:szCs w:val="18"/>
                <w:lang w:val="sr-Latn-CS"/>
              </w:rPr>
              <w:t>službenika nabavke</w:t>
            </w:r>
            <w:r w:rsidRPr="00594268">
              <w:rPr>
                <w:rFonts w:ascii="Arial" w:hAnsi="Arial" w:cs="Arial"/>
                <w:b/>
                <w:sz w:val="18"/>
                <w:szCs w:val="18"/>
                <w:lang w:val="sr-Latn-CS"/>
              </w:rPr>
              <w:t xml:space="preserve"> UA</w:t>
            </w:r>
          </w:p>
        </w:tc>
        <w:tc>
          <w:tcPr>
            <w:tcW w:w="4521" w:type="dxa"/>
          </w:tcPr>
          <w:p w:rsidR="00FA2099" w:rsidRPr="00594268" w:rsidRDefault="00280DA8" w:rsidP="00D5089D">
            <w:pPr>
              <w:rPr>
                <w:rFonts w:ascii="Arial" w:hAnsi="Arial" w:cs="Arial"/>
                <w:b/>
                <w:sz w:val="18"/>
                <w:szCs w:val="18"/>
                <w:lang w:val="sr-Latn-CS"/>
              </w:rPr>
            </w:pPr>
            <w:r w:rsidRPr="00594268">
              <w:rPr>
                <w:rFonts w:ascii="Arial" w:hAnsi="Arial" w:cs="Arial"/>
                <w:b/>
                <w:sz w:val="18"/>
                <w:szCs w:val="18"/>
                <w:lang w:val="sr-Latn-CS"/>
              </w:rPr>
              <w:t>Potpis predstavnika EO</w:t>
            </w:r>
          </w:p>
        </w:tc>
      </w:tr>
      <w:tr w:rsidR="00FA2099" w:rsidRPr="00594268" w:rsidTr="00151AAC">
        <w:trPr>
          <w:trHeight w:val="116"/>
        </w:trPr>
        <w:tc>
          <w:tcPr>
            <w:tcW w:w="4587" w:type="dxa"/>
            <w:tcBorders>
              <w:top w:val="single" w:sz="4" w:space="0" w:color="auto"/>
              <w:bottom w:val="single" w:sz="4" w:space="0" w:color="auto"/>
            </w:tcBorders>
          </w:tcPr>
          <w:p w:rsidR="005F4C43" w:rsidRPr="00594268" w:rsidRDefault="00280DA8" w:rsidP="004F1216">
            <w:pPr>
              <w:rPr>
                <w:rFonts w:ascii="Arial" w:hAnsi="Arial" w:cs="Arial"/>
                <w:sz w:val="18"/>
                <w:szCs w:val="18"/>
                <w:lang w:val="sr-Latn-CS"/>
              </w:rPr>
            </w:pPr>
            <w:r w:rsidRPr="00594268">
              <w:rPr>
                <w:rFonts w:ascii="Arial" w:hAnsi="Arial" w:cs="Arial"/>
                <w:sz w:val="18"/>
                <w:szCs w:val="18"/>
                <w:lang w:val="sr-Latn-CS"/>
              </w:rPr>
              <w:t>Ime i prezime</w:t>
            </w:r>
            <w:r w:rsidR="00791CC3" w:rsidRPr="00594268">
              <w:rPr>
                <w:rFonts w:ascii="Arial" w:hAnsi="Arial" w:cs="Arial"/>
                <w:sz w:val="18"/>
                <w:szCs w:val="18"/>
                <w:lang w:val="sr-Latn-CS"/>
              </w:rPr>
              <w:t>:</w:t>
            </w:r>
            <w:r w:rsidR="004F1216" w:rsidRPr="00594268">
              <w:rPr>
                <w:rFonts w:ascii="Arial" w:hAnsi="Arial" w:cs="Arial"/>
                <w:i/>
                <w:sz w:val="20"/>
                <w:szCs w:val="20"/>
                <w:highlight w:val="lightGray"/>
                <w:lang w:val="sr-Latn-CS"/>
              </w:rPr>
              <w:t xml:space="preserve"> “[ubacite ime i prezime]”</w:t>
            </w:r>
          </w:p>
        </w:tc>
        <w:tc>
          <w:tcPr>
            <w:tcW w:w="4521" w:type="dxa"/>
            <w:tcBorders>
              <w:top w:val="single" w:sz="4" w:space="0" w:color="auto"/>
              <w:bottom w:val="single" w:sz="4" w:space="0" w:color="auto"/>
              <w:right w:val="single" w:sz="4" w:space="0" w:color="auto"/>
            </w:tcBorders>
          </w:tcPr>
          <w:p w:rsidR="0094171B" w:rsidRPr="00594268" w:rsidRDefault="00280DA8" w:rsidP="00791CC3">
            <w:pPr>
              <w:rPr>
                <w:rFonts w:ascii="Arial" w:hAnsi="Arial" w:cs="Arial"/>
                <w:sz w:val="18"/>
                <w:szCs w:val="18"/>
                <w:lang w:val="sr-Latn-CS"/>
              </w:rPr>
            </w:pPr>
            <w:r w:rsidRPr="00594268">
              <w:rPr>
                <w:rFonts w:ascii="Arial" w:hAnsi="Arial" w:cs="Arial"/>
                <w:sz w:val="18"/>
                <w:szCs w:val="18"/>
                <w:lang w:val="sr-Latn-CS"/>
              </w:rPr>
              <w:t>Ime i prezime</w:t>
            </w:r>
            <w:r w:rsidR="00791CC3" w:rsidRPr="00594268">
              <w:rPr>
                <w:rFonts w:ascii="Arial" w:hAnsi="Arial" w:cs="Arial"/>
                <w:sz w:val="18"/>
                <w:szCs w:val="18"/>
                <w:lang w:val="sr-Latn-CS"/>
              </w:rPr>
              <w:t>:</w:t>
            </w:r>
            <w:r w:rsidR="004F1216" w:rsidRPr="00594268">
              <w:rPr>
                <w:rFonts w:ascii="Arial" w:hAnsi="Arial" w:cs="Arial"/>
                <w:i/>
                <w:sz w:val="20"/>
                <w:szCs w:val="20"/>
                <w:highlight w:val="lightGray"/>
                <w:lang w:val="sr-Latn-CS"/>
              </w:rPr>
              <w:t xml:space="preserve"> “[ubacite ime i prezime]”</w:t>
            </w:r>
          </w:p>
        </w:tc>
      </w:tr>
      <w:tr w:rsidR="00791CC3" w:rsidRPr="00594268" w:rsidTr="00151AAC">
        <w:trPr>
          <w:trHeight w:val="255"/>
        </w:trPr>
        <w:tc>
          <w:tcPr>
            <w:tcW w:w="4587" w:type="dxa"/>
            <w:tcBorders>
              <w:top w:val="single" w:sz="4" w:space="0" w:color="auto"/>
              <w:bottom w:val="single" w:sz="4" w:space="0" w:color="auto"/>
            </w:tcBorders>
          </w:tcPr>
          <w:p w:rsidR="00791CC3" w:rsidRPr="00594268" w:rsidRDefault="00280DA8" w:rsidP="00646C02">
            <w:pPr>
              <w:rPr>
                <w:rFonts w:ascii="Arial" w:hAnsi="Arial" w:cs="Arial"/>
                <w:sz w:val="18"/>
                <w:szCs w:val="18"/>
                <w:lang w:val="sr-Latn-CS"/>
              </w:rPr>
            </w:pPr>
            <w:r w:rsidRPr="00594268">
              <w:rPr>
                <w:rFonts w:ascii="Arial" w:hAnsi="Arial" w:cs="Arial"/>
                <w:sz w:val="18"/>
                <w:szCs w:val="18"/>
                <w:lang w:val="sr-Latn-CS"/>
              </w:rPr>
              <w:t>Potpis</w:t>
            </w:r>
            <w:r w:rsidR="00791CC3" w:rsidRPr="00594268">
              <w:rPr>
                <w:rFonts w:ascii="Arial" w:hAnsi="Arial" w:cs="Arial"/>
                <w:sz w:val="18"/>
                <w:szCs w:val="18"/>
                <w:lang w:val="sr-Latn-CS"/>
              </w:rPr>
              <w:t>:</w:t>
            </w:r>
          </w:p>
        </w:tc>
        <w:tc>
          <w:tcPr>
            <w:tcW w:w="4521" w:type="dxa"/>
            <w:tcBorders>
              <w:top w:val="single" w:sz="4" w:space="0" w:color="auto"/>
              <w:bottom w:val="single" w:sz="4" w:space="0" w:color="auto"/>
              <w:right w:val="single" w:sz="4" w:space="0" w:color="auto"/>
            </w:tcBorders>
          </w:tcPr>
          <w:p w:rsidR="00791CC3" w:rsidRPr="00594268" w:rsidRDefault="00280DA8" w:rsidP="00646C02">
            <w:pPr>
              <w:rPr>
                <w:rFonts w:ascii="Arial" w:hAnsi="Arial" w:cs="Arial"/>
                <w:sz w:val="18"/>
                <w:szCs w:val="18"/>
                <w:lang w:val="sr-Latn-CS"/>
              </w:rPr>
            </w:pPr>
            <w:r w:rsidRPr="00594268">
              <w:rPr>
                <w:rFonts w:ascii="Arial" w:hAnsi="Arial" w:cs="Arial"/>
                <w:sz w:val="18"/>
                <w:szCs w:val="18"/>
                <w:lang w:val="sr-Latn-CS"/>
              </w:rPr>
              <w:t>Potpis</w:t>
            </w:r>
            <w:r w:rsidR="00791CC3" w:rsidRPr="00594268">
              <w:rPr>
                <w:rFonts w:ascii="Arial" w:hAnsi="Arial" w:cs="Arial"/>
                <w:sz w:val="18"/>
                <w:szCs w:val="18"/>
                <w:lang w:val="sr-Latn-CS"/>
              </w:rPr>
              <w:t>:</w:t>
            </w:r>
          </w:p>
        </w:tc>
      </w:tr>
      <w:tr w:rsidR="00791CC3" w:rsidRPr="00594268" w:rsidTr="00151AAC">
        <w:trPr>
          <w:trHeight w:val="174"/>
        </w:trPr>
        <w:tc>
          <w:tcPr>
            <w:tcW w:w="4587" w:type="dxa"/>
            <w:tcBorders>
              <w:top w:val="single" w:sz="4" w:space="0" w:color="auto"/>
              <w:bottom w:val="single" w:sz="4" w:space="0" w:color="auto"/>
            </w:tcBorders>
          </w:tcPr>
          <w:p w:rsidR="00791CC3" w:rsidRPr="00594268" w:rsidRDefault="00280DA8" w:rsidP="00646C02">
            <w:pPr>
              <w:rPr>
                <w:rFonts w:ascii="Arial" w:hAnsi="Arial" w:cs="Arial"/>
                <w:sz w:val="18"/>
                <w:szCs w:val="18"/>
                <w:lang w:val="sr-Latn-CS"/>
              </w:rPr>
            </w:pPr>
            <w:r w:rsidRPr="00594268">
              <w:rPr>
                <w:rFonts w:ascii="Arial" w:hAnsi="Arial" w:cs="Arial"/>
                <w:sz w:val="18"/>
                <w:szCs w:val="18"/>
                <w:lang w:val="sr-Latn-CS"/>
              </w:rPr>
              <w:t>Datum</w:t>
            </w:r>
            <w:r w:rsidR="00791CC3" w:rsidRPr="00594268">
              <w:rPr>
                <w:rFonts w:ascii="Arial" w:hAnsi="Arial" w:cs="Arial"/>
                <w:sz w:val="18"/>
                <w:szCs w:val="18"/>
                <w:lang w:val="sr-Latn-CS"/>
              </w:rPr>
              <w:t>:</w:t>
            </w:r>
          </w:p>
        </w:tc>
        <w:tc>
          <w:tcPr>
            <w:tcW w:w="4521" w:type="dxa"/>
            <w:tcBorders>
              <w:top w:val="single" w:sz="4" w:space="0" w:color="auto"/>
              <w:bottom w:val="single" w:sz="4" w:space="0" w:color="auto"/>
              <w:right w:val="single" w:sz="4" w:space="0" w:color="auto"/>
            </w:tcBorders>
          </w:tcPr>
          <w:p w:rsidR="00791CC3" w:rsidRPr="00594268" w:rsidRDefault="00280DA8" w:rsidP="00646C02">
            <w:pPr>
              <w:rPr>
                <w:rFonts w:ascii="Arial" w:hAnsi="Arial" w:cs="Arial"/>
                <w:sz w:val="18"/>
                <w:szCs w:val="18"/>
                <w:lang w:val="sr-Latn-CS"/>
              </w:rPr>
            </w:pPr>
            <w:r w:rsidRPr="00594268">
              <w:rPr>
                <w:rFonts w:ascii="Arial" w:hAnsi="Arial" w:cs="Arial"/>
                <w:sz w:val="18"/>
                <w:szCs w:val="18"/>
                <w:lang w:val="sr-Latn-CS"/>
              </w:rPr>
              <w:t>Datum</w:t>
            </w:r>
            <w:r w:rsidR="00791CC3" w:rsidRPr="00594268">
              <w:rPr>
                <w:rFonts w:ascii="Arial" w:hAnsi="Arial" w:cs="Arial"/>
                <w:sz w:val="18"/>
                <w:szCs w:val="18"/>
                <w:lang w:val="sr-Latn-CS"/>
              </w:rPr>
              <w:t>:</w:t>
            </w:r>
          </w:p>
        </w:tc>
      </w:tr>
      <w:tr w:rsidR="00791CC3" w:rsidRPr="00594268" w:rsidTr="00151AAC">
        <w:trPr>
          <w:trHeight w:val="138"/>
        </w:trPr>
        <w:tc>
          <w:tcPr>
            <w:tcW w:w="4587" w:type="dxa"/>
            <w:tcBorders>
              <w:top w:val="single" w:sz="4" w:space="0" w:color="auto"/>
              <w:bottom w:val="single" w:sz="4" w:space="0" w:color="auto"/>
            </w:tcBorders>
          </w:tcPr>
          <w:p w:rsidR="00791CC3" w:rsidRPr="00594268" w:rsidRDefault="00A62D16" w:rsidP="00646C02">
            <w:pPr>
              <w:rPr>
                <w:rFonts w:ascii="Arial" w:hAnsi="Arial" w:cs="Arial"/>
                <w:sz w:val="18"/>
                <w:szCs w:val="18"/>
                <w:lang w:val="sr-Latn-CS"/>
              </w:rPr>
            </w:pPr>
            <w:r w:rsidRPr="00594268">
              <w:rPr>
                <w:rFonts w:ascii="Arial" w:hAnsi="Arial" w:cs="Arial"/>
                <w:sz w:val="18"/>
                <w:szCs w:val="18"/>
                <w:lang w:val="sr-Latn-CS"/>
              </w:rPr>
              <w:t>Pečat</w:t>
            </w:r>
            <w:r w:rsidR="00791CC3" w:rsidRPr="00594268">
              <w:rPr>
                <w:rFonts w:ascii="Arial" w:hAnsi="Arial" w:cs="Arial"/>
                <w:sz w:val="18"/>
                <w:szCs w:val="18"/>
                <w:lang w:val="sr-Latn-CS"/>
              </w:rPr>
              <w:t>:</w:t>
            </w:r>
          </w:p>
        </w:tc>
        <w:tc>
          <w:tcPr>
            <w:tcW w:w="4521" w:type="dxa"/>
            <w:tcBorders>
              <w:top w:val="single" w:sz="4" w:space="0" w:color="auto"/>
              <w:bottom w:val="single" w:sz="4" w:space="0" w:color="auto"/>
              <w:right w:val="single" w:sz="4" w:space="0" w:color="auto"/>
            </w:tcBorders>
          </w:tcPr>
          <w:p w:rsidR="00791CC3" w:rsidRPr="00594268" w:rsidRDefault="00A62D16" w:rsidP="00646C02">
            <w:pPr>
              <w:rPr>
                <w:rFonts w:ascii="Arial" w:hAnsi="Arial" w:cs="Arial"/>
                <w:sz w:val="18"/>
                <w:szCs w:val="18"/>
                <w:lang w:val="sr-Latn-CS"/>
              </w:rPr>
            </w:pPr>
            <w:r w:rsidRPr="00594268">
              <w:rPr>
                <w:rFonts w:ascii="Arial" w:hAnsi="Arial" w:cs="Arial"/>
                <w:sz w:val="18"/>
                <w:szCs w:val="18"/>
                <w:lang w:val="sr-Latn-CS"/>
              </w:rPr>
              <w:t>Pečat</w:t>
            </w:r>
            <w:r w:rsidR="00791CC3" w:rsidRPr="00594268">
              <w:rPr>
                <w:rFonts w:ascii="Arial" w:hAnsi="Arial" w:cs="Arial"/>
                <w:sz w:val="18"/>
                <w:szCs w:val="18"/>
                <w:lang w:val="sr-Latn-CS"/>
              </w:rPr>
              <w:t>:</w:t>
            </w:r>
          </w:p>
        </w:tc>
      </w:tr>
    </w:tbl>
    <w:p w:rsidR="00030E74" w:rsidRPr="00594268" w:rsidRDefault="00030E74" w:rsidP="00F57265">
      <w:pPr>
        <w:rPr>
          <w:lang w:val="sr-Latn-CS"/>
        </w:rPr>
      </w:pPr>
    </w:p>
    <w:tbl>
      <w:tblPr>
        <w:tblpPr w:leftFromText="180" w:rightFromText="180" w:vertAnchor="page" w:horzAnchor="margin" w:tblpY="1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126908" w:rsidRPr="00594268" w:rsidTr="00151AAC">
        <w:trPr>
          <w:trHeight w:val="1170"/>
        </w:trPr>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4F1216" w:rsidRPr="00594268" w:rsidRDefault="004F1216" w:rsidP="00151AAC">
            <w:pPr>
              <w:pStyle w:val="Heading1"/>
              <w:numPr>
                <w:ilvl w:val="0"/>
                <w:numId w:val="0"/>
              </w:numPr>
              <w:spacing w:before="120" w:after="120"/>
              <w:ind w:left="360"/>
              <w:jc w:val="center"/>
              <w:rPr>
                <w:rFonts w:ascii="Arial" w:hAnsi="Arial" w:cs="Arial"/>
                <w:lang w:val="sr-Latn-CS"/>
              </w:rPr>
            </w:pPr>
            <w:bookmarkStart w:id="9" w:name="_Ref105211756"/>
            <w:bookmarkStart w:id="10" w:name="_Ref106443852"/>
            <w:bookmarkStart w:id="11" w:name="_Toc110850681"/>
          </w:p>
          <w:p w:rsidR="00126908" w:rsidRPr="00594268" w:rsidRDefault="0052791F" w:rsidP="00151AAC">
            <w:pPr>
              <w:pStyle w:val="Heading1"/>
              <w:numPr>
                <w:ilvl w:val="0"/>
                <w:numId w:val="0"/>
              </w:numPr>
              <w:spacing w:before="120" w:after="120"/>
              <w:ind w:left="360"/>
              <w:jc w:val="center"/>
              <w:rPr>
                <w:rFonts w:ascii="Arial" w:hAnsi="Arial" w:cs="Arial"/>
                <w:lang w:val="sr-Latn-CS"/>
              </w:rPr>
            </w:pPr>
            <w:r w:rsidRPr="00594268">
              <w:rPr>
                <w:rFonts w:ascii="Arial" w:hAnsi="Arial" w:cs="Arial"/>
                <w:lang w:val="sr-Latn-CS"/>
              </w:rPr>
              <w:t>IZJAVA POD ZAKLETVOM</w:t>
            </w:r>
            <w:bookmarkEnd w:id="9"/>
            <w:bookmarkEnd w:id="10"/>
            <w:bookmarkEnd w:id="11"/>
          </w:p>
          <w:p w:rsidR="00126908" w:rsidRPr="00594268" w:rsidRDefault="00126908" w:rsidP="00151AAC">
            <w:pPr>
              <w:ind w:right="180"/>
              <w:rPr>
                <w:rFonts w:ascii="Arial" w:hAnsi="Arial" w:cs="Arial"/>
                <w:sz w:val="18"/>
                <w:szCs w:val="18"/>
                <w:lang w:val="sr-Latn-CS"/>
              </w:rPr>
            </w:pPr>
          </w:p>
        </w:tc>
      </w:tr>
    </w:tbl>
    <w:p w:rsidR="00126908" w:rsidRPr="00594268" w:rsidRDefault="00126908" w:rsidP="00126908">
      <w:pPr>
        <w:pStyle w:val="NormalWeb"/>
        <w:spacing w:before="0" w:beforeAutospacing="0" w:after="120" w:afterAutospacing="0"/>
        <w:ind w:left="-180" w:right="180"/>
        <w:rPr>
          <w:rFonts w:ascii="Arial" w:hAnsi="Arial" w:cs="Arial"/>
          <w:bCs/>
          <w:color w:val="000000"/>
          <w:sz w:val="20"/>
          <w:lang w:val="sr-Latn-CS"/>
        </w:rPr>
      </w:pPr>
    </w:p>
    <w:p w:rsidR="00940138" w:rsidRPr="009E3B12" w:rsidRDefault="00CA2A31" w:rsidP="00594268">
      <w:pPr>
        <w:pStyle w:val="NormalWeb"/>
        <w:spacing w:before="0" w:beforeAutospacing="0" w:after="120" w:afterAutospacing="0"/>
        <w:rPr>
          <w:rFonts w:ascii="Arial" w:hAnsi="Arial" w:cs="Arial"/>
          <w:bCs/>
          <w:color w:val="FF0000"/>
          <w:sz w:val="20"/>
          <w:lang w:val="sr-Latn-CS"/>
        </w:rPr>
      </w:pPr>
      <w:r>
        <w:rPr>
          <w:rFonts w:ascii="Arial" w:hAnsi="Arial" w:cs="Arial"/>
          <w:bCs/>
          <w:color w:val="000000"/>
          <w:sz w:val="20"/>
          <w:lang w:val="sr-Latn-CS"/>
        </w:rPr>
        <w:t xml:space="preserve">Ja ispod potpisani </w:t>
      </w:r>
      <w:r w:rsidR="00940138" w:rsidRPr="00594268">
        <w:rPr>
          <w:rFonts w:ascii="Arial" w:hAnsi="Arial" w:cs="Arial"/>
          <w:bCs/>
          <w:color w:val="000000"/>
          <w:sz w:val="20"/>
          <w:lang w:val="sr-Latn-CS"/>
        </w:rPr>
        <w:t xml:space="preserve">koji predstavljam: </w:t>
      </w:r>
      <w:r w:rsidR="00940138" w:rsidRPr="00594268">
        <w:rPr>
          <w:rFonts w:ascii="Arial" w:hAnsi="Arial" w:cs="Arial"/>
          <w:bCs/>
          <w:color w:val="000000"/>
          <w:sz w:val="20"/>
          <w:highlight w:val="lightGray"/>
          <w:lang w:val="sr-Latn-CS"/>
        </w:rPr>
        <w:t>[</w:t>
      </w:r>
      <w:r w:rsidR="00940138" w:rsidRPr="00594268">
        <w:rPr>
          <w:rFonts w:ascii="Arial" w:hAnsi="Arial" w:cs="Arial"/>
          <w:bCs/>
          <w:i/>
          <w:color w:val="000000"/>
          <w:sz w:val="20"/>
          <w:highlight w:val="lightGray"/>
          <w:lang w:val="sr-Latn-CS"/>
        </w:rPr>
        <w:t>ekonomski operater koji podnosi tender</w:t>
      </w:r>
      <w:r w:rsidR="00940138" w:rsidRPr="00594268">
        <w:rPr>
          <w:rFonts w:ascii="Arial" w:hAnsi="Arial" w:cs="Arial"/>
          <w:bCs/>
          <w:color w:val="000000"/>
          <w:sz w:val="20"/>
          <w:highlight w:val="lightGray"/>
          <w:lang w:val="sr-Latn-CS"/>
        </w:rPr>
        <w:t>]</w:t>
      </w:r>
      <w:r>
        <w:rPr>
          <w:rFonts w:ascii="Arial" w:hAnsi="Arial" w:cs="Arial"/>
          <w:bCs/>
          <w:color w:val="000000"/>
          <w:sz w:val="20"/>
          <w:lang w:val="sr-Latn-CS"/>
        </w:rPr>
        <w:t xml:space="preserve"> izjavljujem pod zakletv</w:t>
      </w:r>
      <w:r w:rsidR="00940138" w:rsidRPr="00594268">
        <w:rPr>
          <w:rFonts w:ascii="Arial" w:hAnsi="Arial" w:cs="Arial"/>
          <w:bCs/>
          <w:color w:val="000000"/>
          <w:sz w:val="20"/>
          <w:lang w:val="sr-Latn-CS"/>
        </w:rPr>
        <w:t xml:space="preserve">om da </w:t>
      </w:r>
      <w:r w:rsidR="007E6201" w:rsidRPr="00594268">
        <w:rPr>
          <w:rFonts w:ascii="Arial" w:hAnsi="Arial" w:cs="Arial"/>
          <w:bCs/>
          <w:color w:val="000000"/>
          <w:sz w:val="20"/>
          <w:lang w:val="sr-Latn-CS"/>
        </w:rPr>
        <w:t xml:space="preserve">ja </w:t>
      </w:r>
      <w:r w:rsidR="00940138" w:rsidRPr="00594268">
        <w:rPr>
          <w:rFonts w:ascii="Arial" w:hAnsi="Arial" w:cs="Arial"/>
          <w:bCs/>
          <w:color w:val="000000"/>
          <w:sz w:val="20"/>
          <w:lang w:val="sr-Latn-CS"/>
        </w:rPr>
        <w:t>ispunjava</w:t>
      </w:r>
      <w:r w:rsidR="007E6201" w:rsidRPr="00594268">
        <w:rPr>
          <w:rFonts w:ascii="Arial" w:hAnsi="Arial" w:cs="Arial"/>
          <w:bCs/>
          <w:color w:val="000000"/>
          <w:sz w:val="20"/>
          <w:lang w:val="sr-Latn-CS"/>
        </w:rPr>
        <w:t>m</w:t>
      </w:r>
      <w:r w:rsidR="00940138" w:rsidRPr="00594268">
        <w:rPr>
          <w:rFonts w:ascii="Arial" w:hAnsi="Arial" w:cs="Arial"/>
          <w:bCs/>
          <w:color w:val="000000"/>
          <w:sz w:val="20"/>
          <w:lang w:val="sr-Latn-CS"/>
        </w:rPr>
        <w:t xml:space="preserve"> uslove o podobnosti prema članu 6</w:t>
      </w:r>
      <w:r w:rsidR="007E6201" w:rsidRPr="00594268">
        <w:rPr>
          <w:rFonts w:ascii="Arial" w:hAnsi="Arial" w:cs="Arial"/>
          <w:bCs/>
          <w:color w:val="000000"/>
          <w:sz w:val="20"/>
          <w:lang w:val="sr-Latn-CS"/>
        </w:rPr>
        <w:t>5</w:t>
      </w:r>
      <w:r w:rsidR="00940138" w:rsidRPr="00594268">
        <w:rPr>
          <w:rFonts w:ascii="Arial" w:hAnsi="Arial" w:cs="Arial"/>
          <w:bCs/>
          <w:color w:val="000000"/>
          <w:sz w:val="20"/>
          <w:lang w:val="sr-Latn-CS"/>
        </w:rPr>
        <w:t>, Zakona o ja</w:t>
      </w:r>
      <w:r>
        <w:rPr>
          <w:rFonts w:ascii="Arial" w:hAnsi="Arial" w:cs="Arial"/>
          <w:bCs/>
          <w:color w:val="000000"/>
          <w:sz w:val="20"/>
          <w:lang w:val="sr-Latn-CS"/>
        </w:rPr>
        <w:t xml:space="preserve">vnim nabavkama </w:t>
      </w:r>
      <w:r w:rsidR="00F31401">
        <w:rPr>
          <w:rFonts w:ascii="Arial" w:hAnsi="Arial" w:cs="Arial"/>
          <w:bCs/>
          <w:color w:val="000000"/>
          <w:sz w:val="20"/>
          <w:lang w:val="sr-Latn-CS"/>
        </w:rPr>
        <w:t>Republike Kosova</w:t>
      </w:r>
      <w:r>
        <w:rPr>
          <w:rFonts w:ascii="Arial" w:hAnsi="Arial" w:cs="Arial"/>
          <w:bCs/>
          <w:color w:val="000000"/>
          <w:sz w:val="20"/>
          <w:lang w:val="sr-Latn-CS"/>
        </w:rPr>
        <w:t xml:space="preserve">, </w:t>
      </w:r>
      <w:r w:rsidR="00940138" w:rsidRPr="00594268">
        <w:rPr>
          <w:rFonts w:ascii="Arial" w:hAnsi="Arial" w:cs="Arial"/>
          <w:bCs/>
          <w:color w:val="000000"/>
          <w:sz w:val="20"/>
          <w:lang w:val="sr-Latn-CS"/>
        </w:rPr>
        <w:t>br. 0</w:t>
      </w:r>
      <w:r w:rsidR="007E6201" w:rsidRPr="00594268">
        <w:rPr>
          <w:rFonts w:ascii="Arial" w:hAnsi="Arial" w:cs="Arial"/>
          <w:bCs/>
          <w:color w:val="000000"/>
          <w:sz w:val="20"/>
          <w:lang w:val="sr-Latn-CS"/>
        </w:rPr>
        <w:t>4</w:t>
      </w:r>
      <w:r w:rsidR="00940138" w:rsidRPr="00594268">
        <w:rPr>
          <w:rFonts w:ascii="Arial" w:hAnsi="Arial" w:cs="Arial"/>
          <w:bCs/>
          <w:color w:val="000000"/>
          <w:sz w:val="20"/>
          <w:lang w:val="sr-Latn-CS"/>
        </w:rPr>
        <w:t>/L-</w:t>
      </w:r>
      <w:r w:rsidR="007E6201" w:rsidRPr="00594268">
        <w:rPr>
          <w:rFonts w:ascii="Arial" w:hAnsi="Arial" w:cs="Arial"/>
          <w:bCs/>
          <w:color w:val="000000"/>
          <w:sz w:val="20"/>
          <w:lang w:val="sr-Latn-CS"/>
        </w:rPr>
        <w:t>042</w:t>
      </w:r>
      <w:r>
        <w:rPr>
          <w:rFonts w:ascii="Arial" w:hAnsi="Arial" w:cs="Arial"/>
          <w:bCs/>
          <w:color w:val="000000"/>
          <w:sz w:val="20"/>
          <w:lang w:val="sr-Latn-CS"/>
        </w:rPr>
        <w:t xml:space="preserve">, izmenjen i dopunjen Zakonom br. 04/L-237, Zakonom br. 05/L-068 i </w:t>
      </w:r>
      <w:r w:rsidRPr="00185D91">
        <w:rPr>
          <w:rFonts w:ascii="Arial" w:hAnsi="Arial" w:cs="Arial"/>
          <w:bCs/>
          <w:sz w:val="20"/>
          <w:lang w:val="sr-Latn-CS"/>
        </w:rPr>
        <w:t xml:space="preserve">Zakonom </w:t>
      </w:r>
      <w:r w:rsidRPr="004D6F23">
        <w:rPr>
          <w:rFonts w:ascii="Arial" w:hAnsi="Arial" w:cs="Arial"/>
          <w:bCs/>
          <w:sz w:val="20"/>
          <w:lang w:val="sr-Latn-CS"/>
        </w:rPr>
        <w:t>br. 05/L-</w:t>
      </w:r>
      <w:r w:rsidR="004D6F23" w:rsidRPr="004D6F23">
        <w:rPr>
          <w:rFonts w:ascii="Arial" w:hAnsi="Arial" w:cs="Arial"/>
          <w:bCs/>
          <w:sz w:val="20"/>
          <w:lang w:val="sr-Latn-CS"/>
        </w:rPr>
        <w:t>0</w:t>
      </w:r>
      <w:r w:rsidRPr="004D6F23">
        <w:rPr>
          <w:rFonts w:ascii="Arial" w:hAnsi="Arial" w:cs="Arial"/>
          <w:bCs/>
          <w:sz w:val="20"/>
          <w:lang w:val="sr-Latn-CS"/>
        </w:rPr>
        <w:t>92.</w:t>
      </w:r>
    </w:p>
    <w:p w:rsidR="00940138" w:rsidRPr="00594268" w:rsidRDefault="00940138" w:rsidP="00594268">
      <w:pPr>
        <w:pStyle w:val="NormalWeb"/>
        <w:spacing w:before="0" w:beforeAutospacing="0" w:after="120" w:afterAutospacing="0"/>
        <w:ind w:hanging="10"/>
        <w:rPr>
          <w:rFonts w:ascii="Arial" w:hAnsi="Arial" w:cs="Arial"/>
          <w:bCs/>
          <w:color w:val="000000"/>
          <w:sz w:val="20"/>
          <w:lang w:val="sr-Latn-CS"/>
        </w:rPr>
      </w:pPr>
      <w:r w:rsidRPr="00185D91">
        <w:rPr>
          <w:rFonts w:ascii="Arial" w:hAnsi="Arial" w:cs="Arial"/>
          <w:bCs/>
          <w:sz w:val="20"/>
          <w:lang w:val="sr-Latn-CS"/>
        </w:rPr>
        <w:t xml:space="preserve">Priznajem da sam pročitao uslove podobnosti </w:t>
      </w:r>
      <w:r w:rsidR="007E6201" w:rsidRPr="00185D91">
        <w:rPr>
          <w:rFonts w:ascii="Arial" w:hAnsi="Arial" w:cs="Arial"/>
          <w:bCs/>
          <w:sz w:val="20"/>
          <w:lang w:val="sr-Latn-CS"/>
        </w:rPr>
        <w:t>u članu 65 ZJN</w:t>
      </w:r>
      <w:r w:rsidR="00E84AAB" w:rsidRPr="00185D91">
        <w:rPr>
          <w:rFonts w:ascii="Arial" w:hAnsi="Arial" w:cs="Arial"/>
          <w:bCs/>
          <w:sz w:val="20"/>
          <w:lang w:val="sr-Latn-CS"/>
        </w:rPr>
        <w:t xml:space="preserve"> </w:t>
      </w:r>
      <w:r w:rsidRPr="00185D91">
        <w:rPr>
          <w:rFonts w:ascii="Arial" w:hAnsi="Arial" w:cs="Arial"/>
          <w:bCs/>
          <w:sz w:val="20"/>
          <w:lang w:val="sr-Latn-CS"/>
        </w:rPr>
        <w:t xml:space="preserve">i osiguravam da </w:t>
      </w:r>
      <w:r w:rsidR="007E6201" w:rsidRPr="00185D91">
        <w:rPr>
          <w:rFonts w:ascii="Arial" w:hAnsi="Arial" w:cs="Arial"/>
          <w:bCs/>
          <w:sz w:val="20"/>
          <w:lang w:val="sr-Latn-CS"/>
        </w:rPr>
        <w:t>ispunjujem uslove o</w:t>
      </w:r>
      <w:r w:rsidR="007E6201" w:rsidRPr="00594268">
        <w:rPr>
          <w:rFonts w:ascii="Arial" w:hAnsi="Arial" w:cs="Arial"/>
          <w:bCs/>
          <w:color w:val="000000"/>
          <w:sz w:val="20"/>
          <w:lang w:val="sr-Latn-CS"/>
        </w:rPr>
        <w:t xml:space="preserve"> podobnosti za učešće u ovom postupku nabavke</w:t>
      </w:r>
      <w:r w:rsidRPr="00594268">
        <w:rPr>
          <w:rFonts w:ascii="Arial" w:hAnsi="Arial" w:cs="Arial"/>
          <w:bCs/>
          <w:color w:val="000000"/>
          <w:sz w:val="20"/>
          <w:lang w:val="sr-Latn-CS"/>
        </w:rPr>
        <w:t xml:space="preserve">. </w:t>
      </w:r>
    </w:p>
    <w:p w:rsidR="00940138" w:rsidRPr="00594268" w:rsidRDefault="00940138" w:rsidP="00594268">
      <w:pPr>
        <w:jc w:val="both"/>
        <w:rPr>
          <w:rFonts w:ascii="Arial" w:hAnsi="Arial" w:cs="Arial"/>
          <w:sz w:val="20"/>
          <w:lang w:val="sr-Latn-CS"/>
        </w:rPr>
      </w:pPr>
      <w:r w:rsidRPr="00594268">
        <w:rPr>
          <w:rFonts w:ascii="Arial" w:hAnsi="Arial" w:cs="Arial"/>
          <w:bCs/>
          <w:color w:val="000000"/>
          <w:sz w:val="20"/>
          <w:lang w:val="sr-Latn-CS"/>
        </w:rPr>
        <w:t xml:space="preserve"> </w:t>
      </w:r>
      <w:r w:rsidRPr="00594268">
        <w:rPr>
          <w:rFonts w:ascii="Arial" w:hAnsi="Arial" w:cs="Arial"/>
          <w:sz w:val="20"/>
          <w:lang w:val="sr-Latn-CS"/>
        </w:rPr>
        <w:t xml:space="preserve">Prihvatam mogućnost krivičnih I parničnih sankcija, kazni I odštete ukoliko </w:t>
      </w:r>
      <w:r w:rsidR="007E6201" w:rsidRPr="00594268">
        <w:rPr>
          <w:rFonts w:ascii="Arial" w:hAnsi="Arial" w:cs="Arial"/>
          <w:sz w:val="20"/>
          <w:lang w:val="sr-Latn-CS"/>
        </w:rPr>
        <w:t>ja</w:t>
      </w:r>
      <w:r w:rsidRPr="00594268">
        <w:rPr>
          <w:rFonts w:ascii="Arial" w:hAnsi="Arial" w:cs="Arial"/>
          <w:sz w:val="20"/>
          <w:lang w:val="sr-Latn-CS"/>
        </w:rPr>
        <w:t xml:space="preserve"> nam</w:t>
      </w:r>
      <w:r w:rsidR="007E6201" w:rsidRPr="00594268">
        <w:rPr>
          <w:rFonts w:ascii="Arial" w:hAnsi="Arial" w:cs="Arial"/>
          <w:sz w:val="20"/>
          <w:lang w:val="sr-Latn-CS"/>
        </w:rPr>
        <w:t>erno ili nemarnošću podnesem</w:t>
      </w:r>
      <w:r w:rsidRPr="00594268">
        <w:rPr>
          <w:rFonts w:ascii="Arial" w:hAnsi="Arial" w:cs="Arial"/>
          <w:sz w:val="20"/>
          <w:lang w:val="sr-Latn-CS"/>
        </w:rPr>
        <w:t xml:space="preserve"> bilo koji dokument, ili izjavu koja sadrži materijalno lažne ili pogrešne informacije.</w:t>
      </w:r>
    </w:p>
    <w:p w:rsidR="007E6201" w:rsidRDefault="007E6201" w:rsidP="00940138">
      <w:pPr>
        <w:rPr>
          <w:rFonts w:ascii="Arial" w:hAnsi="Arial" w:cs="Arial"/>
          <w:sz w:val="20"/>
          <w:lang w:val="sr-Latn-CS"/>
        </w:rPr>
      </w:pPr>
    </w:p>
    <w:p w:rsidR="00594268" w:rsidRDefault="00594268" w:rsidP="00940138">
      <w:pPr>
        <w:rPr>
          <w:rFonts w:ascii="Arial" w:hAnsi="Arial" w:cs="Arial"/>
          <w:sz w:val="20"/>
          <w:lang w:val="sr-Latn-CS"/>
        </w:rPr>
      </w:pPr>
    </w:p>
    <w:p w:rsidR="00B0481A" w:rsidRPr="00594268" w:rsidRDefault="00B0481A" w:rsidP="00F57265">
      <w:pPr>
        <w:rPr>
          <w:lang w:val="sr-Latn-CS"/>
        </w:rPr>
      </w:pPr>
    </w:p>
    <w:p w:rsidR="00185D91" w:rsidRDefault="00185D91" w:rsidP="0028605E">
      <w:pPr>
        <w:autoSpaceDE w:val="0"/>
        <w:autoSpaceDN w:val="0"/>
        <w:adjustRightInd w:val="0"/>
        <w:spacing w:after="120"/>
        <w:jc w:val="center"/>
        <w:rPr>
          <w:b/>
          <w:bCs/>
          <w:lang w:val="sr-Latn-CS"/>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9E3B12" w:rsidRPr="00AC3D9A" w:rsidTr="001D013C">
        <w:trPr>
          <w:trHeight w:val="484"/>
          <w:jc w:val="center"/>
        </w:trPr>
        <w:tc>
          <w:tcPr>
            <w:tcW w:w="8748" w:type="dxa"/>
            <w:gridSpan w:val="2"/>
            <w:tcBorders>
              <w:top w:val="single" w:sz="8" w:space="0" w:color="auto"/>
              <w:bottom w:val="single" w:sz="4" w:space="0" w:color="auto"/>
            </w:tcBorders>
            <w:vAlign w:val="center"/>
          </w:tcPr>
          <w:p w:rsidR="009E3B12" w:rsidRPr="00AC3D9A" w:rsidRDefault="001C776C" w:rsidP="001D013C">
            <w:pPr>
              <w:jc w:val="center"/>
              <w:rPr>
                <w:rFonts w:ascii="Arial" w:hAnsi="Arial" w:cs="Arial"/>
                <w:sz w:val="20"/>
              </w:rPr>
            </w:pPr>
            <w:r w:rsidRPr="0057420E">
              <w:rPr>
                <w:rFonts w:ascii="Arial" w:hAnsi="Arial" w:cs="Arial"/>
                <w:b/>
                <w:sz w:val="18"/>
                <w:szCs w:val="18"/>
                <w:lang w:val="sr-Latn-BA"/>
              </w:rPr>
              <w:t>Identifikacija ekonomskog operatera (EO)</w:t>
            </w:r>
          </w:p>
        </w:tc>
      </w:tr>
      <w:tr w:rsidR="001C776C" w:rsidRPr="00AC3D9A" w:rsidTr="001D013C">
        <w:trPr>
          <w:trHeight w:val="530"/>
          <w:jc w:val="center"/>
        </w:trPr>
        <w:tc>
          <w:tcPr>
            <w:tcW w:w="2200" w:type="dxa"/>
            <w:tcBorders>
              <w:top w:val="single" w:sz="4" w:space="0" w:color="auto"/>
              <w:bottom w:val="single" w:sz="4" w:space="0" w:color="auto"/>
              <w:right w:val="single" w:sz="4" w:space="0" w:color="auto"/>
            </w:tcBorders>
            <w:vAlign w:val="center"/>
          </w:tcPr>
          <w:p w:rsidR="001C776C" w:rsidRPr="0057420E" w:rsidRDefault="001C776C" w:rsidP="001D013C">
            <w:pPr>
              <w:rPr>
                <w:rFonts w:ascii="Arial" w:hAnsi="Arial" w:cs="Arial"/>
                <w:b/>
                <w:sz w:val="18"/>
                <w:szCs w:val="18"/>
                <w:highlight w:val="lightGray"/>
                <w:lang w:val="sr-Latn-BA"/>
              </w:rPr>
            </w:pPr>
            <w:r w:rsidRPr="0057420E">
              <w:rPr>
                <w:rFonts w:ascii="Arial" w:hAnsi="Arial" w:cs="Arial"/>
                <w:b/>
                <w:sz w:val="18"/>
                <w:szCs w:val="18"/>
                <w:highlight w:val="lightGray"/>
                <w:lang w:val="sr-Latn-BA"/>
              </w:rPr>
              <w:t>Naziv EO</w:t>
            </w:r>
          </w:p>
        </w:tc>
        <w:tc>
          <w:tcPr>
            <w:tcW w:w="6548" w:type="dxa"/>
            <w:tcBorders>
              <w:top w:val="single" w:sz="4" w:space="0" w:color="auto"/>
              <w:left w:val="single" w:sz="4" w:space="0" w:color="auto"/>
              <w:bottom w:val="single" w:sz="4" w:space="0" w:color="auto"/>
            </w:tcBorders>
            <w:vAlign w:val="center"/>
          </w:tcPr>
          <w:p w:rsidR="001C776C" w:rsidRPr="00AC3D9A" w:rsidRDefault="001C776C" w:rsidP="001D013C">
            <w:pPr>
              <w:rPr>
                <w:rFonts w:ascii="Arial" w:hAnsi="Arial" w:cs="Arial"/>
                <w:sz w:val="20"/>
              </w:rPr>
            </w:pPr>
          </w:p>
        </w:tc>
      </w:tr>
      <w:tr w:rsidR="001C776C" w:rsidRPr="00AC3D9A" w:rsidTr="001D013C">
        <w:trPr>
          <w:trHeight w:val="521"/>
          <w:jc w:val="center"/>
        </w:trPr>
        <w:tc>
          <w:tcPr>
            <w:tcW w:w="2200" w:type="dxa"/>
            <w:tcBorders>
              <w:top w:val="single" w:sz="4" w:space="0" w:color="auto"/>
              <w:bottom w:val="single" w:sz="4" w:space="0" w:color="auto"/>
              <w:right w:val="single" w:sz="4" w:space="0" w:color="auto"/>
            </w:tcBorders>
            <w:vAlign w:val="center"/>
          </w:tcPr>
          <w:p w:rsidR="001C776C" w:rsidRPr="0057420E" w:rsidRDefault="001C776C" w:rsidP="001D013C">
            <w:pPr>
              <w:rPr>
                <w:rFonts w:ascii="Arial" w:hAnsi="Arial" w:cs="Arial"/>
                <w:b/>
                <w:sz w:val="18"/>
                <w:szCs w:val="18"/>
                <w:highlight w:val="lightGray"/>
                <w:lang w:val="sr-Latn-BA"/>
              </w:rPr>
            </w:pPr>
            <w:r w:rsidRPr="0057420E">
              <w:rPr>
                <w:rFonts w:ascii="Arial" w:hAnsi="Arial" w:cs="Arial"/>
                <w:b/>
                <w:sz w:val="18"/>
                <w:szCs w:val="18"/>
                <w:highlight w:val="lightGray"/>
                <w:lang w:val="sr-Latn-BA"/>
              </w:rPr>
              <w:t>Puna adresa</w:t>
            </w:r>
          </w:p>
        </w:tc>
        <w:tc>
          <w:tcPr>
            <w:tcW w:w="6548" w:type="dxa"/>
            <w:tcBorders>
              <w:top w:val="single" w:sz="4" w:space="0" w:color="auto"/>
              <w:left w:val="single" w:sz="4" w:space="0" w:color="auto"/>
              <w:bottom w:val="single" w:sz="4" w:space="0" w:color="auto"/>
            </w:tcBorders>
            <w:vAlign w:val="center"/>
          </w:tcPr>
          <w:p w:rsidR="001C776C" w:rsidRPr="00AC3D9A" w:rsidRDefault="001C776C" w:rsidP="001D013C">
            <w:pPr>
              <w:rPr>
                <w:rFonts w:ascii="Arial" w:hAnsi="Arial" w:cs="Arial"/>
                <w:sz w:val="20"/>
              </w:rPr>
            </w:pPr>
          </w:p>
        </w:tc>
      </w:tr>
      <w:tr w:rsidR="009E3B12" w:rsidRPr="00AC3D9A" w:rsidTr="001D013C">
        <w:trPr>
          <w:trHeight w:val="350"/>
          <w:jc w:val="center"/>
        </w:trPr>
        <w:tc>
          <w:tcPr>
            <w:tcW w:w="8748" w:type="dxa"/>
            <w:gridSpan w:val="2"/>
            <w:tcBorders>
              <w:top w:val="single" w:sz="4" w:space="0" w:color="auto"/>
              <w:bottom w:val="single" w:sz="4" w:space="0" w:color="auto"/>
            </w:tcBorders>
            <w:vAlign w:val="center"/>
          </w:tcPr>
          <w:p w:rsidR="009E3B12" w:rsidRPr="00AC3D9A" w:rsidRDefault="001C776C" w:rsidP="001D013C">
            <w:pPr>
              <w:rPr>
                <w:rFonts w:ascii="Arial" w:hAnsi="Arial" w:cs="Arial"/>
                <w:sz w:val="20"/>
                <w:highlight w:val="lightGray"/>
              </w:rPr>
            </w:pPr>
            <w:r w:rsidRPr="0057420E">
              <w:rPr>
                <w:rFonts w:ascii="Arial" w:hAnsi="Arial" w:cs="Arial"/>
                <w:b/>
                <w:sz w:val="18"/>
                <w:szCs w:val="18"/>
                <w:highlight w:val="lightGray"/>
                <w:lang w:val="sr-Latn-BA"/>
              </w:rPr>
              <w:t>Predstavlja je:</w:t>
            </w:r>
          </w:p>
        </w:tc>
      </w:tr>
      <w:tr w:rsidR="001C776C" w:rsidRPr="00AC3D9A" w:rsidTr="001D013C">
        <w:trPr>
          <w:trHeight w:val="539"/>
          <w:jc w:val="center"/>
        </w:trPr>
        <w:tc>
          <w:tcPr>
            <w:tcW w:w="2200" w:type="dxa"/>
            <w:tcBorders>
              <w:top w:val="single" w:sz="4" w:space="0" w:color="auto"/>
              <w:bottom w:val="single" w:sz="4" w:space="0" w:color="auto"/>
              <w:right w:val="single" w:sz="4" w:space="0" w:color="auto"/>
            </w:tcBorders>
            <w:vAlign w:val="center"/>
          </w:tcPr>
          <w:p w:rsidR="001C776C" w:rsidRPr="0057420E" w:rsidRDefault="001C776C" w:rsidP="001D013C">
            <w:pPr>
              <w:rPr>
                <w:rFonts w:ascii="Arial" w:hAnsi="Arial" w:cs="Arial"/>
                <w:b/>
                <w:sz w:val="18"/>
                <w:szCs w:val="18"/>
                <w:highlight w:val="lightGray"/>
                <w:lang w:val="sr-Latn-BA"/>
              </w:rPr>
            </w:pPr>
            <w:r w:rsidRPr="0057420E">
              <w:rPr>
                <w:rFonts w:ascii="Arial" w:hAnsi="Arial" w:cs="Arial"/>
                <w:b/>
                <w:sz w:val="18"/>
                <w:szCs w:val="18"/>
                <w:highlight w:val="lightGray"/>
                <w:lang w:val="sr-Latn-BA"/>
              </w:rPr>
              <w:t>Ime i prezime</w:t>
            </w:r>
          </w:p>
        </w:tc>
        <w:tc>
          <w:tcPr>
            <w:tcW w:w="6548" w:type="dxa"/>
            <w:tcBorders>
              <w:top w:val="single" w:sz="4" w:space="0" w:color="auto"/>
              <w:left w:val="single" w:sz="4" w:space="0" w:color="auto"/>
              <w:bottom w:val="single" w:sz="4" w:space="0" w:color="auto"/>
            </w:tcBorders>
            <w:vAlign w:val="center"/>
          </w:tcPr>
          <w:p w:rsidR="001C776C" w:rsidRPr="00AC3D9A" w:rsidRDefault="001C776C" w:rsidP="001D013C">
            <w:pPr>
              <w:rPr>
                <w:rFonts w:ascii="Arial" w:hAnsi="Arial" w:cs="Arial"/>
                <w:sz w:val="20"/>
              </w:rPr>
            </w:pPr>
          </w:p>
        </w:tc>
      </w:tr>
      <w:tr w:rsidR="001C776C" w:rsidRPr="00AC3D9A" w:rsidTr="001D013C">
        <w:trPr>
          <w:trHeight w:val="530"/>
          <w:jc w:val="center"/>
        </w:trPr>
        <w:tc>
          <w:tcPr>
            <w:tcW w:w="2200" w:type="dxa"/>
            <w:tcBorders>
              <w:top w:val="single" w:sz="4" w:space="0" w:color="auto"/>
              <w:bottom w:val="single" w:sz="4" w:space="0" w:color="auto"/>
              <w:right w:val="single" w:sz="4" w:space="0" w:color="auto"/>
            </w:tcBorders>
            <w:vAlign w:val="center"/>
          </w:tcPr>
          <w:p w:rsidR="001C776C" w:rsidRPr="0057420E" w:rsidRDefault="001C776C" w:rsidP="001D013C">
            <w:pPr>
              <w:rPr>
                <w:rFonts w:ascii="Arial" w:hAnsi="Arial" w:cs="Arial"/>
                <w:b/>
                <w:sz w:val="18"/>
                <w:szCs w:val="18"/>
                <w:highlight w:val="lightGray"/>
                <w:lang w:val="sr-Latn-BA"/>
              </w:rPr>
            </w:pPr>
            <w:r w:rsidRPr="0057420E">
              <w:rPr>
                <w:rFonts w:ascii="Arial" w:hAnsi="Arial" w:cs="Arial"/>
                <w:b/>
                <w:sz w:val="18"/>
                <w:szCs w:val="18"/>
                <w:highlight w:val="lightGray"/>
                <w:lang w:val="sr-Latn-BA"/>
              </w:rPr>
              <w:t>Pozicija</w:t>
            </w:r>
          </w:p>
        </w:tc>
        <w:tc>
          <w:tcPr>
            <w:tcW w:w="6548" w:type="dxa"/>
            <w:tcBorders>
              <w:top w:val="single" w:sz="4" w:space="0" w:color="auto"/>
              <w:left w:val="single" w:sz="4" w:space="0" w:color="auto"/>
              <w:bottom w:val="single" w:sz="4" w:space="0" w:color="auto"/>
            </w:tcBorders>
            <w:vAlign w:val="center"/>
          </w:tcPr>
          <w:p w:rsidR="001C776C" w:rsidRPr="00AC3D9A" w:rsidRDefault="001C776C" w:rsidP="001D013C">
            <w:pPr>
              <w:rPr>
                <w:rFonts w:ascii="Arial" w:hAnsi="Arial" w:cs="Arial"/>
                <w:sz w:val="20"/>
              </w:rPr>
            </w:pPr>
          </w:p>
        </w:tc>
      </w:tr>
      <w:tr w:rsidR="001C776C" w:rsidRPr="00AC3D9A" w:rsidTr="001D013C">
        <w:trPr>
          <w:trHeight w:val="530"/>
          <w:jc w:val="center"/>
        </w:trPr>
        <w:tc>
          <w:tcPr>
            <w:tcW w:w="2200" w:type="dxa"/>
            <w:tcBorders>
              <w:top w:val="single" w:sz="4" w:space="0" w:color="auto"/>
              <w:bottom w:val="single" w:sz="4" w:space="0" w:color="auto"/>
              <w:right w:val="single" w:sz="4" w:space="0" w:color="auto"/>
            </w:tcBorders>
            <w:vAlign w:val="center"/>
          </w:tcPr>
          <w:p w:rsidR="001C776C" w:rsidRPr="0057420E" w:rsidRDefault="001C776C" w:rsidP="001D013C">
            <w:pPr>
              <w:rPr>
                <w:rFonts w:ascii="Arial" w:hAnsi="Arial" w:cs="Arial"/>
                <w:b/>
                <w:sz w:val="18"/>
                <w:szCs w:val="18"/>
                <w:highlight w:val="lightGray"/>
                <w:lang w:val="sr-Latn-BA"/>
              </w:rPr>
            </w:pPr>
            <w:r w:rsidRPr="0057420E">
              <w:rPr>
                <w:rFonts w:ascii="Arial" w:hAnsi="Arial" w:cs="Arial"/>
                <w:b/>
                <w:sz w:val="18"/>
                <w:szCs w:val="18"/>
                <w:highlight w:val="lightGray"/>
                <w:lang w:val="sr-Latn-BA"/>
              </w:rPr>
              <w:t>Potpis</w:t>
            </w:r>
          </w:p>
        </w:tc>
        <w:tc>
          <w:tcPr>
            <w:tcW w:w="6548" w:type="dxa"/>
            <w:tcBorders>
              <w:top w:val="single" w:sz="4" w:space="0" w:color="auto"/>
              <w:left w:val="single" w:sz="4" w:space="0" w:color="auto"/>
              <w:bottom w:val="single" w:sz="4" w:space="0" w:color="auto"/>
            </w:tcBorders>
            <w:vAlign w:val="center"/>
          </w:tcPr>
          <w:p w:rsidR="001C776C" w:rsidRPr="00AC3D9A" w:rsidRDefault="001C776C" w:rsidP="001D013C">
            <w:pPr>
              <w:rPr>
                <w:rFonts w:ascii="Arial" w:hAnsi="Arial" w:cs="Arial"/>
                <w:sz w:val="20"/>
              </w:rPr>
            </w:pPr>
          </w:p>
        </w:tc>
      </w:tr>
      <w:tr w:rsidR="001C776C" w:rsidRPr="00AC3D9A" w:rsidTr="001D013C">
        <w:trPr>
          <w:trHeight w:val="530"/>
          <w:jc w:val="center"/>
        </w:trPr>
        <w:tc>
          <w:tcPr>
            <w:tcW w:w="2200" w:type="dxa"/>
            <w:tcBorders>
              <w:top w:val="single" w:sz="4" w:space="0" w:color="auto"/>
              <w:bottom w:val="single" w:sz="4" w:space="0" w:color="auto"/>
              <w:right w:val="single" w:sz="4" w:space="0" w:color="auto"/>
            </w:tcBorders>
            <w:vAlign w:val="center"/>
          </w:tcPr>
          <w:p w:rsidR="001C776C" w:rsidRPr="0057420E" w:rsidRDefault="001C776C" w:rsidP="001D013C">
            <w:pPr>
              <w:rPr>
                <w:rFonts w:ascii="Arial" w:hAnsi="Arial" w:cs="Arial"/>
                <w:b/>
                <w:sz w:val="18"/>
                <w:szCs w:val="18"/>
                <w:highlight w:val="lightGray"/>
                <w:lang w:val="sr-Latn-BA"/>
              </w:rPr>
            </w:pPr>
            <w:r w:rsidRPr="0057420E">
              <w:rPr>
                <w:rFonts w:ascii="Arial" w:hAnsi="Arial" w:cs="Arial"/>
                <w:b/>
                <w:sz w:val="18"/>
                <w:szCs w:val="18"/>
                <w:highlight w:val="lightGray"/>
                <w:lang w:val="sr-Latn-BA"/>
              </w:rPr>
              <w:t>Datum</w:t>
            </w:r>
          </w:p>
        </w:tc>
        <w:tc>
          <w:tcPr>
            <w:tcW w:w="6548" w:type="dxa"/>
            <w:tcBorders>
              <w:top w:val="single" w:sz="4" w:space="0" w:color="auto"/>
              <w:left w:val="single" w:sz="4" w:space="0" w:color="auto"/>
              <w:bottom w:val="single" w:sz="4" w:space="0" w:color="auto"/>
            </w:tcBorders>
            <w:vAlign w:val="center"/>
          </w:tcPr>
          <w:p w:rsidR="001C776C" w:rsidRPr="00AC3D9A" w:rsidRDefault="001C776C" w:rsidP="001D013C">
            <w:pPr>
              <w:rPr>
                <w:rFonts w:ascii="Arial" w:hAnsi="Arial" w:cs="Arial"/>
                <w:sz w:val="20"/>
              </w:rPr>
            </w:pPr>
          </w:p>
        </w:tc>
      </w:tr>
      <w:tr w:rsidR="001C776C" w:rsidRPr="00AC3D9A" w:rsidTr="001D013C">
        <w:trPr>
          <w:trHeight w:val="899"/>
          <w:jc w:val="center"/>
        </w:trPr>
        <w:tc>
          <w:tcPr>
            <w:tcW w:w="2200" w:type="dxa"/>
            <w:tcBorders>
              <w:top w:val="single" w:sz="4" w:space="0" w:color="auto"/>
              <w:bottom w:val="single" w:sz="8" w:space="0" w:color="auto"/>
              <w:right w:val="single" w:sz="4" w:space="0" w:color="auto"/>
            </w:tcBorders>
            <w:vAlign w:val="center"/>
          </w:tcPr>
          <w:p w:rsidR="001C776C" w:rsidRPr="0057420E" w:rsidRDefault="001C776C" w:rsidP="001D013C">
            <w:pPr>
              <w:rPr>
                <w:rFonts w:ascii="Arial" w:hAnsi="Arial" w:cs="Arial"/>
                <w:b/>
                <w:sz w:val="18"/>
                <w:szCs w:val="18"/>
                <w:highlight w:val="lightGray"/>
                <w:lang w:val="sr-Latn-BA"/>
              </w:rPr>
            </w:pPr>
            <w:r w:rsidRPr="0057420E">
              <w:rPr>
                <w:rFonts w:ascii="Arial" w:hAnsi="Arial" w:cs="Arial"/>
                <w:b/>
                <w:sz w:val="18"/>
                <w:szCs w:val="18"/>
                <w:highlight w:val="lightGray"/>
                <w:lang w:val="sr-Latn-BA"/>
              </w:rPr>
              <w:t>Pečat</w:t>
            </w:r>
          </w:p>
        </w:tc>
        <w:tc>
          <w:tcPr>
            <w:tcW w:w="6548" w:type="dxa"/>
            <w:tcBorders>
              <w:top w:val="single" w:sz="4" w:space="0" w:color="auto"/>
              <w:left w:val="single" w:sz="4" w:space="0" w:color="auto"/>
              <w:bottom w:val="single" w:sz="8" w:space="0" w:color="auto"/>
            </w:tcBorders>
            <w:vAlign w:val="center"/>
          </w:tcPr>
          <w:p w:rsidR="001C776C" w:rsidRPr="00AC3D9A" w:rsidRDefault="001C776C" w:rsidP="001D013C">
            <w:pPr>
              <w:rPr>
                <w:rFonts w:ascii="Arial" w:hAnsi="Arial" w:cs="Arial"/>
                <w:sz w:val="20"/>
              </w:rPr>
            </w:pPr>
          </w:p>
        </w:tc>
      </w:tr>
    </w:tbl>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28605E">
      <w:pPr>
        <w:autoSpaceDE w:val="0"/>
        <w:autoSpaceDN w:val="0"/>
        <w:adjustRightInd w:val="0"/>
        <w:spacing w:after="120"/>
        <w:jc w:val="center"/>
        <w:rPr>
          <w:b/>
          <w:bCs/>
          <w:lang w:val="sr-Latn-CS"/>
        </w:rPr>
      </w:pPr>
    </w:p>
    <w:p w:rsidR="00185D91" w:rsidRDefault="00185D91" w:rsidP="00185D91">
      <w:pPr>
        <w:autoSpaceDE w:val="0"/>
        <w:autoSpaceDN w:val="0"/>
        <w:adjustRightInd w:val="0"/>
        <w:spacing w:after="120"/>
        <w:rPr>
          <w:b/>
          <w:bCs/>
          <w:lang w:val="sr-Latn-CS"/>
        </w:rPr>
      </w:pPr>
    </w:p>
    <w:p w:rsidR="0028605E" w:rsidRPr="001C776C" w:rsidRDefault="0028605E" w:rsidP="0028605E">
      <w:pPr>
        <w:autoSpaceDE w:val="0"/>
        <w:autoSpaceDN w:val="0"/>
        <w:adjustRightInd w:val="0"/>
        <w:spacing w:after="120"/>
        <w:jc w:val="center"/>
        <w:rPr>
          <w:rFonts w:ascii="Arial" w:hAnsi="Arial" w:cs="Arial"/>
          <w:b/>
          <w:bCs/>
          <w:lang w:val="sr-Latn-CS"/>
        </w:rPr>
      </w:pPr>
      <w:r w:rsidRPr="001C776C">
        <w:rPr>
          <w:rFonts w:ascii="Arial" w:hAnsi="Arial" w:cs="Arial"/>
          <w:b/>
          <w:bCs/>
          <w:lang w:val="sr-Latn-CS"/>
        </w:rPr>
        <w:lastRenderedPageBreak/>
        <w:t>Uslovi o podobnosti</w:t>
      </w:r>
    </w:p>
    <w:p w:rsidR="0028605E" w:rsidRPr="001C776C" w:rsidRDefault="007E6201" w:rsidP="0028605E">
      <w:pPr>
        <w:autoSpaceDE w:val="0"/>
        <w:autoSpaceDN w:val="0"/>
        <w:adjustRightInd w:val="0"/>
        <w:jc w:val="center"/>
        <w:rPr>
          <w:rFonts w:ascii="Arial" w:hAnsi="Arial" w:cs="Arial"/>
          <w:i/>
          <w:sz w:val="20"/>
          <w:lang w:val="sr-Latn-CS"/>
        </w:rPr>
      </w:pPr>
      <w:r w:rsidRPr="001C776C">
        <w:rPr>
          <w:rFonts w:ascii="Arial" w:hAnsi="Arial" w:cs="Arial"/>
          <w:b/>
          <w:i/>
          <w:sz w:val="20"/>
          <w:lang w:val="sr-Latn-CS"/>
        </w:rPr>
        <w:t xml:space="preserve"> </w:t>
      </w:r>
      <w:r w:rsidR="00CA2A31" w:rsidRPr="001C776C">
        <w:rPr>
          <w:rFonts w:ascii="Arial" w:hAnsi="Arial" w:cs="Arial"/>
          <w:i/>
          <w:sz w:val="20"/>
          <w:lang w:val="sr-Latn-CS"/>
        </w:rPr>
        <w:t>(U</w:t>
      </w:r>
      <w:r w:rsidR="00CA2A31" w:rsidRPr="001C776C">
        <w:rPr>
          <w:rFonts w:ascii="Arial" w:hAnsi="Arial" w:cs="Arial"/>
          <w:b/>
          <w:i/>
          <w:sz w:val="20"/>
          <w:lang w:val="sr-Latn-CS"/>
        </w:rPr>
        <w:t xml:space="preserve"> </w:t>
      </w:r>
      <w:r w:rsidR="00CA2A31" w:rsidRPr="001C776C">
        <w:rPr>
          <w:rFonts w:ascii="Arial" w:hAnsi="Arial" w:cs="Arial"/>
          <w:i/>
          <w:sz w:val="20"/>
          <w:lang w:val="sr-Latn-CS"/>
        </w:rPr>
        <w:t xml:space="preserve">skladu sa članom 65 Zakona br. 04/L-042 o javnim nabavkama Republike Kosova, izmenjen i dopunjen Zakonom br. 04/L-237, Zakonom br. 05/L-068 i </w:t>
      </w:r>
      <w:r w:rsidR="00CA2A31" w:rsidRPr="004D6F23">
        <w:rPr>
          <w:rFonts w:ascii="Arial" w:hAnsi="Arial" w:cs="Arial"/>
          <w:i/>
          <w:sz w:val="20"/>
          <w:lang w:val="sr-Latn-CS"/>
        </w:rPr>
        <w:t>Zakonom br. 05/L-</w:t>
      </w:r>
      <w:r w:rsidR="004D6F23" w:rsidRPr="004D6F23">
        <w:rPr>
          <w:rFonts w:ascii="Arial" w:hAnsi="Arial" w:cs="Arial"/>
          <w:i/>
          <w:sz w:val="20"/>
          <w:lang w:val="sr-Latn-CS"/>
        </w:rPr>
        <w:t>0</w:t>
      </w:r>
      <w:r w:rsidR="00CA2A31" w:rsidRPr="004D6F23">
        <w:rPr>
          <w:rFonts w:ascii="Arial" w:hAnsi="Arial" w:cs="Arial"/>
          <w:i/>
          <w:sz w:val="20"/>
          <w:lang w:val="sr-Latn-CS"/>
        </w:rPr>
        <w:t>92)</w:t>
      </w:r>
    </w:p>
    <w:p w:rsidR="007E6201" w:rsidRPr="00594268" w:rsidRDefault="007E6201" w:rsidP="0028605E">
      <w:pPr>
        <w:autoSpaceDE w:val="0"/>
        <w:autoSpaceDN w:val="0"/>
        <w:adjustRightInd w:val="0"/>
        <w:rPr>
          <w:rFonts w:ascii="Arial" w:hAnsi="Arial" w:cs="Arial"/>
          <w:sz w:val="20"/>
          <w:lang w:val="sr-Latn-CS"/>
        </w:rPr>
      </w:pPr>
    </w:p>
    <w:p w:rsidR="0028605E" w:rsidRPr="00594268" w:rsidRDefault="0028605E" w:rsidP="00ED03D6">
      <w:pPr>
        <w:autoSpaceDE w:val="0"/>
        <w:autoSpaceDN w:val="0"/>
        <w:adjustRightInd w:val="0"/>
        <w:ind w:left="-284"/>
        <w:rPr>
          <w:rFonts w:ascii="Arial" w:hAnsi="Arial" w:cs="Arial"/>
          <w:sz w:val="20"/>
          <w:lang w:val="sr-Latn-CS"/>
        </w:rPr>
      </w:pPr>
      <w:r w:rsidRPr="00594268">
        <w:rPr>
          <w:rFonts w:ascii="Arial" w:hAnsi="Arial" w:cs="Arial"/>
          <w:sz w:val="20"/>
          <w:lang w:val="sr-Latn-CS"/>
        </w:rPr>
        <w:t xml:space="preserve">1.    </w:t>
      </w:r>
      <w:r w:rsidR="00ED03D6">
        <w:rPr>
          <w:rFonts w:ascii="Arial" w:hAnsi="Arial" w:cs="Arial"/>
          <w:sz w:val="20"/>
          <w:lang w:val="sr-Latn-CS"/>
        </w:rPr>
        <w:t xml:space="preserve"> </w:t>
      </w:r>
      <w:r w:rsidRPr="00594268">
        <w:rPr>
          <w:rFonts w:ascii="Arial" w:hAnsi="Arial" w:cs="Arial"/>
          <w:b/>
          <w:sz w:val="16"/>
          <w:szCs w:val="16"/>
          <w:lang w:val="sr-Latn-CS"/>
        </w:rPr>
        <w:t xml:space="preserve">Ekonomski operater nije podoban da učestvuje u aktivnostima  javne nabavke ili da učestvuje u izvršenju bilo kojeg </w:t>
      </w:r>
      <w:r w:rsidR="00ED03D6">
        <w:rPr>
          <w:rFonts w:ascii="Arial" w:hAnsi="Arial" w:cs="Arial"/>
          <w:b/>
          <w:sz w:val="16"/>
          <w:szCs w:val="16"/>
          <w:lang w:val="sr-Latn-CS"/>
        </w:rPr>
        <w:t xml:space="preserve">  </w:t>
      </w:r>
      <w:r w:rsidRPr="00594268">
        <w:rPr>
          <w:rFonts w:ascii="Arial" w:hAnsi="Arial" w:cs="Arial"/>
          <w:b/>
          <w:sz w:val="16"/>
          <w:szCs w:val="16"/>
          <w:lang w:val="sr-Latn-CS"/>
        </w:rPr>
        <w:t>javnog ugovora ako je taj ekonomski operater ili bilo koji radnik, rukovodilac , menadžer ili direktor :</w:t>
      </w:r>
    </w:p>
    <w:p w:rsidR="0028605E" w:rsidRPr="00594268" w:rsidRDefault="0028605E" w:rsidP="0028605E">
      <w:pPr>
        <w:numPr>
          <w:ilvl w:val="1"/>
          <w:numId w:val="10"/>
        </w:numPr>
        <w:tabs>
          <w:tab w:val="num" w:pos="540"/>
        </w:tabs>
        <w:autoSpaceDE w:val="0"/>
        <w:autoSpaceDN w:val="0"/>
        <w:adjustRightInd w:val="0"/>
        <w:ind w:hanging="180"/>
        <w:jc w:val="both"/>
        <w:rPr>
          <w:rFonts w:ascii="Arial" w:hAnsi="Arial" w:cs="Arial"/>
          <w:sz w:val="16"/>
          <w:szCs w:val="16"/>
          <w:lang w:val="sr-Latn-CS"/>
        </w:rPr>
      </w:pPr>
      <w:r w:rsidRPr="00594268">
        <w:rPr>
          <w:rFonts w:ascii="Arial" w:hAnsi="Arial" w:cs="Arial"/>
          <w:sz w:val="16"/>
          <w:szCs w:val="16"/>
          <w:lang w:val="sr-Latn-CS"/>
        </w:rPr>
        <w:t xml:space="preserve">Učestvovao u pripremi najave o ugovoru ili  tenderskom dosijeu, ili nekog dela  koji  koristi dotični ugovorni </w:t>
      </w:r>
      <w:r w:rsidR="00CA2A31">
        <w:rPr>
          <w:rFonts w:ascii="Arial" w:hAnsi="Arial" w:cs="Arial"/>
          <w:sz w:val="16"/>
          <w:szCs w:val="16"/>
          <w:lang w:val="sr-Latn-CS"/>
        </w:rPr>
        <w:t xml:space="preserve">autoritet; </w:t>
      </w:r>
    </w:p>
    <w:p w:rsidR="0028605E" w:rsidRDefault="0028605E" w:rsidP="0028605E">
      <w:pPr>
        <w:numPr>
          <w:ilvl w:val="1"/>
          <w:numId w:val="10"/>
        </w:numPr>
        <w:tabs>
          <w:tab w:val="num" w:pos="540"/>
        </w:tabs>
        <w:autoSpaceDE w:val="0"/>
        <w:autoSpaceDN w:val="0"/>
        <w:adjustRightInd w:val="0"/>
        <w:ind w:hanging="180"/>
        <w:jc w:val="both"/>
        <w:rPr>
          <w:rFonts w:ascii="Arial" w:hAnsi="Arial" w:cs="Arial"/>
          <w:sz w:val="16"/>
          <w:szCs w:val="16"/>
          <w:lang w:val="sr-Latn-CS"/>
        </w:rPr>
      </w:pPr>
      <w:r w:rsidRPr="00594268">
        <w:rPr>
          <w:rFonts w:ascii="Arial" w:hAnsi="Arial" w:cs="Arial"/>
          <w:sz w:val="16"/>
          <w:szCs w:val="16"/>
          <w:lang w:val="sr-Latn-CS"/>
        </w:rPr>
        <w:t>Dobio pomoć za pripremu tendera ili zahteva za učešće od lica ili preduzeća koje je učestvovalo u pripremi odgovarajuće najave o ugovoru ili tenderskog dosij</w:t>
      </w:r>
      <w:r w:rsidR="00CA2A31">
        <w:rPr>
          <w:rFonts w:ascii="Arial" w:hAnsi="Arial" w:cs="Arial"/>
          <w:sz w:val="16"/>
          <w:szCs w:val="16"/>
          <w:lang w:val="sr-Latn-CS"/>
        </w:rPr>
        <w:t xml:space="preserve">ea ili bilo kojeg ovih poslednjih; </w:t>
      </w:r>
    </w:p>
    <w:p w:rsidR="00CA2A31" w:rsidRDefault="00CA2A31" w:rsidP="00CA2A31">
      <w:pPr>
        <w:tabs>
          <w:tab w:val="num" w:pos="1440"/>
        </w:tabs>
        <w:autoSpaceDE w:val="0"/>
        <w:autoSpaceDN w:val="0"/>
        <w:adjustRightInd w:val="0"/>
        <w:ind w:left="1440"/>
        <w:jc w:val="both"/>
        <w:rPr>
          <w:rFonts w:ascii="Arial" w:hAnsi="Arial" w:cs="Arial"/>
          <w:sz w:val="16"/>
          <w:szCs w:val="16"/>
          <w:lang w:val="sr-Latn-CS"/>
        </w:rPr>
      </w:pPr>
      <w:r>
        <w:rPr>
          <w:rFonts w:ascii="Arial" w:hAnsi="Arial" w:cs="Arial"/>
          <w:sz w:val="16"/>
          <w:szCs w:val="16"/>
          <w:lang w:val="sr-Latn-CS"/>
        </w:rPr>
        <w:t>Ili</w:t>
      </w:r>
    </w:p>
    <w:p w:rsidR="00CA2A31" w:rsidRPr="00594268" w:rsidRDefault="00CA2A31" w:rsidP="0028605E">
      <w:pPr>
        <w:numPr>
          <w:ilvl w:val="1"/>
          <w:numId w:val="10"/>
        </w:numPr>
        <w:tabs>
          <w:tab w:val="num" w:pos="540"/>
        </w:tabs>
        <w:autoSpaceDE w:val="0"/>
        <w:autoSpaceDN w:val="0"/>
        <w:adjustRightInd w:val="0"/>
        <w:ind w:hanging="180"/>
        <w:jc w:val="both"/>
        <w:rPr>
          <w:rFonts w:ascii="Arial" w:hAnsi="Arial" w:cs="Arial"/>
          <w:sz w:val="16"/>
          <w:szCs w:val="16"/>
          <w:lang w:val="sr-Latn-CS"/>
        </w:rPr>
      </w:pPr>
      <w:r>
        <w:rPr>
          <w:rFonts w:ascii="Arial" w:hAnsi="Arial" w:cs="Arial"/>
          <w:sz w:val="16"/>
          <w:szCs w:val="16"/>
          <w:lang w:val="sr-Latn-CS"/>
        </w:rPr>
        <w:t>bio u bilo kojem slučaju sukoba interesa kao što je utvrđeno u članu 4, stav 1.75.</w:t>
      </w:r>
    </w:p>
    <w:p w:rsidR="00971DEF" w:rsidRPr="00594268" w:rsidRDefault="00971DEF" w:rsidP="00971DEF">
      <w:pPr>
        <w:tabs>
          <w:tab w:val="num" w:pos="1440"/>
        </w:tabs>
        <w:autoSpaceDE w:val="0"/>
        <w:autoSpaceDN w:val="0"/>
        <w:adjustRightInd w:val="0"/>
        <w:ind w:left="1440"/>
        <w:jc w:val="both"/>
        <w:rPr>
          <w:rFonts w:ascii="Arial" w:hAnsi="Arial" w:cs="Arial"/>
          <w:sz w:val="16"/>
          <w:szCs w:val="16"/>
          <w:lang w:val="sr-Latn-CS"/>
        </w:rPr>
      </w:pPr>
    </w:p>
    <w:p w:rsidR="0028605E" w:rsidRPr="00594268" w:rsidRDefault="0028605E" w:rsidP="0028605E">
      <w:pPr>
        <w:autoSpaceDE w:val="0"/>
        <w:autoSpaceDN w:val="0"/>
        <w:adjustRightInd w:val="0"/>
        <w:rPr>
          <w:lang w:val="sr-Latn-CS"/>
        </w:rPr>
      </w:pPr>
      <w:r w:rsidRPr="00594268">
        <w:rPr>
          <w:rFonts w:ascii="Arial" w:hAnsi="Arial" w:cs="Arial"/>
          <w:sz w:val="20"/>
          <w:lang w:val="sr-Latn-CS"/>
        </w:rPr>
        <w:t>2.</w:t>
      </w:r>
      <w:r w:rsidRPr="00594268">
        <w:rPr>
          <w:lang w:val="sr-Latn-CS"/>
        </w:rPr>
        <w:t xml:space="preserve">  </w:t>
      </w:r>
      <w:r w:rsidRPr="00594268">
        <w:rPr>
          <w:rFonts w:ascii="Arial" w:hAnsi="Arial" w:cs="Arial"/>
          <w:b/>
          <w:sz w:val="16"/>
          <w:szCs w:val="16"/>
          <w:lang w:val="sr-Latn-CS"/>
        </w:rPr>
        <w:t>Ekonomski operater nije podoban da učestvuje u aktivnostima javne nabavke  ili u izvršenju bilo kojeg javnog ugovora ukoliko je taj ekonomski operater ili izvršilac, rukovodilac, menadžer ili direktor, u poslednjih deset</w:t>
      </w:r>
      <w:r w:rsidR="007A4495" w:rsidRPr="00594268">
        <w:rPr>
          <w:rFonts w:ascii="Arial" w:hAnsi="Arial" w:cs="Arial"/>
          <w:b/>
          <w:sz w:val="16"/>
          <w:szCs w:val="16"/>
          <w:lang w:val="sr-Latn-CS"/>
        </w:rPr>
        <w:t xml:space="preserve"> (10)</w:t>
      </w:r>
      <w:r w:rsidRPr="00594268">
        <w:rPr>
          <w:rFonts w:ascii="Arial" w:hAnsi="Arial" w:cs="Arial"/>
          <w:b/>
          <w:sz w:val="16"/>
          <w:szCs w:val="16"/>
          <w:lang w:val="sr-Latn-CS"/>
        </w:rPr>
        <w:t xml:space="preserve"> godina:</w:t>
      </w:r>
    </w:p>
    <w:p w:rsidR="0028605E" w:rsidRPr="00DA7634" w:rsidRDefault="00DA7634" w:rsidP="0028605E">
      <w:pPr>
        <w:numPr>
          <w:ilvl w:val="2"/>
          <w:numId w:val="7"/>
        </w:numPr>
        <w:tabs>
          <w:tab w:val="clear" w:pos="2925"/>
          <w:tab w:val="num" w:pos="1080"/>
          <w:tab w:val="num" w:pos="2340"/>
        </w:tabs>
        <w:autoSpaceDE w:val="0"/>
        <w:autoSpaceDN w:val="0"/>
        <w:adjustRightInd w:val="0"/>
        <w:ind w:left="1080"/>
        <w:jc w:val="both"/>
        <w:rPr>
          <w:rFonts w:ascii="Arial" w:hAnsi="Arial" w:cs="Arial"/>
          <w:bCs/>
          <w:color w:val="000000"/>
          <w:sz w:val="16"/>
          <w:szCs w:val="16"/>
          <w:lang w:val="sr-Latn-CS"/>
        </w:rPr>
      </w:pPr>
      <w:r w:rsidRPr="00CA2A31">
        <w:rPr>
          <w:rFonts w:ascii="Arial" w:hAnsi="Arial" w:cs="Arial"/>
          <w:b/>
          <w:sz w:val="16"/>
          <w:szCs w:val="16"/>
          <w:lang w:val="sr-Latn-CS"/>
        </w:rPr>
        <w:t>prog</w:t>
      </w:r>
      <w:r w:rsidR="00CA2A31" w:rsidRPr="00CA2A31">
        <w:rPr>
          <w:rFonts w:ascii="Arial" w:hAnsi="Arial" w:cs="Arial"/>
          <w:b/>
          <w:sz w:val="16"/>
          <w:szCs w:val="16"/>
          <w:lang w:val="sr-Latn-CS"/>
        </w:rPr>
        <w:t>lašen je krivim od jednog nadlež</w:t>
      </w:r>
      <w:r w:rsidRPr="00CA2A31">
        <w:rPr>
          <w:rFonts w:ascii="Arial" w:hAnsi="Arial" w:cs="Arial"/>
          <w:b/>
          <w:sz w:val="16"/>
          <w:szCs w:val="16"/>
          <w:lang w:val="sr-Latn-CS"/>
        </w:rPr>
        <w:t>nog suda</w:t>
      </w:r>
      <w:r w:rsidRPr="00DA7634">
        <w:rPr>
          <w:rFonts w:ascii="Arial" w:hAnsi="Arial" w:cs="Arial"/>
          <w:sz w:val="16"/>
          <w:szCs w:val="16"/>
          <w:lang w:val="sr-Latn-CS"/>
        </w:rPr>
        <w:t xml:space="preserve"> za izvršenje krivicnog </w:t>
      </w:r>
      <w:r w:rsidR="00ED03D6">
        <w:rPr>
          <w:rFonts w:ascii="Arial" w:hAnsi="Arial" w:cs="Arial"/>
          <w:sz w:val="16"/>
          <w:szCs w:val="16"/>
          <w:lang w:val="sr-Latn-CS"/>
        </w:rPr>
        <w:t xml:space="preserve">dela </w:t>
      </w:r>
      <w:r w:rsidRPr="00DA7634">
        <w:rPr>
          <w:rFonts w:ascii="Arial" w:hAnsi="Arial" w:cs="Arial"/>
          <w:sz w:val="16"/>
          <w:szCs w:val="16"/>
          <w:lang w:val="sr-Latn-CS"/>
        </w:rPr>
        <w:t xml:space="preserve">ukljucujuci prakse korupcije, pranje novca, mito, prednostima ili slicne aktivnosti sa one koje su opisane u stavu 1 člana 130 </w:t>
      </w:r>
      <w:r w:rsidR="00CA2A31">
        <w:rPr>
          <w:rFonts w:ascii="Arial" w:hAnsi="Arial" w:cs="Arial"/>
          <w:sz w:val="16"/>
          <w:szCs w:val="16"/>
          <w:lang w:val="sr-Latn-CS"/>
        </w:rPr>
        <w:t>ovog zakona prema zakonima i važeć</w:t>
      </w:r>
      <w:r w:rsidRPr="00DA7634">
        <w:rPr>
          <w:rFonts w:ascii="Arial" w:hAnsi="Arial" w:cs="Arial"/>
          <w:sz w:val="16"/>
          <w:szCs w:val="16"/>
          <w:lang w:val="sr-Latn-CS"/>
        </w:rPr>
        <w:t>im pravilnicim</w:t>
      </w:r>
      <w:r w:rsidR="00CA2A31">
        <w:rPr>
          <w:rFonts w:ascii="Arial" w:hAnsi="Arial" w:cs="Arial"/>
          <w:sz w:val="16"/>
          <w:szCs w:val="16"/>
          <w:lang w:val="sr-Latn-CS"/>
        </w:rPr>
        <w:t>a na Kosovu ili u bilo kojoj drž</w:t>
      </w:r>
      <w:r w:rsidRPr="00DA7634">
        <w:rPr>
          <w:rFonts w:ascii="Arial" w:hAnsi="Arial" w:cs="Arial"/>
          <w:sz w:val="16"/>
          <w:szCs w:val="16"/>
          <w:lang w:val="sr-Latn-CS"/>
        </w:rPr>
        <w:t>avi, ili u bilo kojom sporazumu</w:t>
      </w:r>
      <w:r w:rsidR="00CA2A31">
        <w:rPr>
          <w:rFonts w:ascii="Arial" w:hAnsi="Arial" w:cs="Arial"/>
          <w:sz w:val="16"/>
          <w:szCs w:val="16"/>
          <w:lang w:val="sr-Latn-CS"/>
        </w:rPr>
        <w:t xml:space="preserve"> ili međ</w:t>
      </w:r>
      <w:r w:rsidRPr="00DA7634">
        <w:rPr>
          <w:rFonts w:ascii="Arial" w:hAnsi="Arial" w:cs="Arial"/>
          <w:sz w:val="16"/>
          <w:szCs w:val="16"/>
          <w:lang w:val="sr-Latn-CS"/>
        </w:rPr>
        <w:t>unarodnoj konvenciji;</w:t>
      </w:r>
    </w:p>
    <w:p w:rsidR="00DA7634" w:rsidRPr="00DA7634" w:rsidRDefault="00DA7634" w:rsidP="0028605E">
      <w:pPr>
        <w:numPr>
          <w:ilvl w:val="2"/>
          <w:numId w:val="7"/>
        </w:numPr>
        <w:tabs>
          <w:tab w:val="clear" w:pos="2925"/>
          <w:tab w:val="num" w:pos="1080"/>
          <w:tab w:val="num" w:pos="2340"/>
        </w:tabs>
        <w:autoSpaceDE w:val="0"/>
        <w:autoSpaceDN w:val="0"/>
        <w:adjustRightInd w:val="0"/>
        <w:ind w:left="1080"/>
        <w:jc w:val="both"/>
        <w:rPr>
          <w:rFonts w:ascii="Arial" w:hAnsi="Arial" w:cs="Arial"/>
          <w:bCs/>
          <w:color w:val="000000"/>
          <w:sz w:val="16"/>
          <w:szCs w:val="16"/>
          <w:lang w:val="sr-Latn-CS"/>
        </w:rPr>
      </w:pPr>
      <w:r w:rsidRPr="00CA2A31">
        <w:rPr>
          <w:rFonts w:ascii="Arial" w:hAnsi="Arial" w:cs="Arial"/>
          <w:b/>
          <w:sz w:val="16"/>
          <w:szCs w:val="16"/>
          <w:lang w:val="sr-Latn-CS"/>
        </w:rPr>
        <w:t>bio proglašen nepodobnim</w:t>
      </w:r>
      <w:r w:rsidRPr="00DA7634">
        <w:rPr>
          <w:rFonts w:ascii="Arial" w:hAnsi="Arial" w:cs="Arial"/>
          <w:sz w:val="16"/>
          <w:szCs w:val="16"/>
          <w:lang w:val="sr-Latn-CS"/>
        </w:rPr>
        <w:t>, kada</w:t>
      </w:r>
      <w:r w:rsidR="00CA2A31">
        <w:rPr>
          <w:rFonts w:ascii="Arial" w:hAnsi="Arial" w:cs="Arial"/>
          <w:sz w:val="16"/>
          <w:szCs w:val="16"/>
          <w:lang w:val="sr-Latn-CS"/>
        </w:rPr>
        <w:t xml:space="preserve"> </w:t>
      </w:r>
      <w:r w:rsidRPr="00DA7634">
        <w:rPr>
          <w:rFonts w:ascii="Arial" w:hAnsi="Arial" w:cs="Arial"/>
          <w:sz w:val="16"/>
          <w:szCs w:val="16"/>
          <w:lang w:val="sr-Latn-CS"/>
        </w:rPr>
        <w:t>autoritet za ugovaranje sazna da je to teško profesionalno kršenje</w:t>
      </w:r>
      <w:r w:rsidR="00CA2A31">
        <w:rPr>
          <w:rFonts w:ascii="Arial" w:hAnsi="Arial" w:cs="Arial"/>
          <w:sz w:val="16"/>
          <w:szCs w:val="16"/>
          <w:lang w:val="sr-Latn-CS"/>
        </w:rPr>
        <w:t xml:space="preserve"> od strane nadležnog suda;</w:t>
      </w:r>
    </w:p>
    <w:p w:rsidR="00DA7634" w:rsidRPr="00DA7634" w:rsidRDefault="00DA7634" w:rsidP="0028605E">
      <w:pPr>
        <w:numPr>
          <w:ilvl w:val="2"/>
          <w:numId w:val="7"/>
        </w:numPr>
        <w:tabs>
          <w:tab w:val="clear" w:pos="2925"/>
          <w:tab w:val="num" w:pos="1080"/>
          <w:tab w:val="num" w:pos="2340"/>
        </w:tabs>
        <w:autoSpaceDE w:val="0"/>
        <w:autoSpaceDN w:val="0"/>
        <w:adjustRightInd w:val="0"/>
        <w:ind w:left="1080"/>
        <w:jc w:val="both"/>
        <w:rPr>
          <w:rFonts w:ascii="Arial" w:hAnsi="Arial" w:cs="Arial"/>
          <w:bCs/>
          <w:color w:val="000000"/>
          <w:sz w:val="16"/>
          <w:szCs w:val="16"/>
          <w:lang w:val="sr-Latn-CS"/>
        </w:rPr>
      </w:pPr>
      <w:r w:rsidRPr="00CA2A31">
        <w:rPr>
          <w:rFonts w:ascii="Arial" w:hAnsi="Arial" w:cs="Arial"/>
          <w:b/>
          <w:sz w:val="16"/>
          <w:szCs w:val="16"/>
          <w:lang w:val="sr-Latn-CS"/>
        </w:rPr>
        <w:t>prog</w:t>
      </w:r>
      <w:r w:rsidR="00CA2A31">
        <w:rPr>
          <w:rFonts w:ascii="Arial" w:hAnsi="Arial" w:cs="Arial"/>
          <w:b/>
          <w:sz w:val="16"/>
          <w:szCs w:val="16"/>
          <w:lang w:val="sr-Latn-CS"/>
        </w:rPr>
        <w:t>lašen je krivim od jednog nadlež</w:t>
      </w:r>
      <w:r w:rsidRPr="00CA2A31">
        <w:rPr>
          <w:rFonts w:ascii="Arial" w:hAnsi="Arial" w:cs="Arial"/>
          <w:b/>
          <w:sz w:val="16"/>
          <w:szCs w:val="16"/>
          <w:lang w:val="sr-Latn-CS"/>
        </w:rPr>
        <w:t>nog suda</w:t>
      </w:r>
      <w:r w:rsidRPr="00DA7634">
        <w:rPr>
          <w:rFonts w:ascii="Arial" w:hAnsi="Arial" w:cs="Arial"/>
          <w:sz w:val="16"/>
          <w:szCs w:val="16"/>
          <w:lang w:val="sr-Latn-CS"/>
        </w:rPr>
        <w:t xml:space="preserve"> zbog izvršenja jednog ozbiljnog krivicnog dela zbog ucestvovanja u aktivnostima jedne kriminalne organizacije, koja se ogranicava kao strukturisana asocijacija i stvorena tokom vremenskog perioda i koja deluje na organizovan nacin u cilju finansijskog prisvajanja putem radnji koja se smatraju kao kriminalna ili protiv zakonita u zemlji gde se dešavaju te;</w:t>
      </w:r>
    </w:p>
    <w:p w:rsidR="00DA7634" w:rsidRPr="00DA7634" w:rsidRDefault="00CA2A31" w:rsidP="0028605E">
      <w:pPr>
        <w:numPr>
          <w:ilvl w:val="2"/>
          <w:numId w:val="7"/>
        </w:numPr>
        <w:tabs>
          <w:tab w:val="clear" w:pos="2925"/>
          <w:tab w:val="num" w:pos="1080"/>
          <w:tab w:val="num" w:pos="2340"/>
        </w:tabs>
        <w:autoSpaceDE w:val="0"/>
        <w:autoSpaceDN w:val="0"/>
        <w:adjustRightInd w:val="0"/>
        <w:ind w:left="1080"/>
        <w:jc w:val="both"/>
        <w:rPr>
          <w:rFonts w:ascii="Arial" w:hAnsi="Arial" w:cs="Arial"/>
          <w:bCs/>
          <w:color w:val="000000"/>
          <w:sz w:val="16"/>
          <w:szCs w:val="16"/>
          <w:lang w:val="sr-Latn-CS"/>
        </w:rPr>
      </w:pPr>
      <w:r w:rsidRPr="00CA2A31">
        <w:rPr>
          <w:rFonts w:ascii="Arial" w:hAnsi="Arial" w:cs="Arial"/>
          <w:b/>
          <w:sz w:val="16"/>
          <w:szCs w:val="16"/>
          <w:lang w:val="sr-Latn-CS"/>
        </w:rPr>
        <w:t>pr</w:t>
      </w:r>
      <w:r w:rsidR="00DA7634" w:rsidRPr="00CA2A31">
        <w:rPr>
          <w:rFonts w:ascii="Arial" w:hAnsi="Arial" w:cs="Arial"/>
          <w:b/>
          <w:sz w:val="16"/>
          <w:szCs w:val="16"/>
          <w:lang w:val="sr-Latn-CS"/>
        </w:rPr>
        <w:t>oglašen je krivim zbog prevare</w:t>
      </w:r>
      <w:r w:rsidR="00DA7634" w:rsidRPr="00DA7634">
        <w:rPr>
          <w:rFonts w:ascii="Arial" w:hAnsi="Arial" w:cs="Arial"/>
          <w:sz w:val="16"/>
          <w:szCs w:val="16"/>
          <w:lang w:val="sr-Latn-CS"/>
        </w:rPr>
        <w:t xml:space="preserve"> ili slicn</w:t>
      </w:r>
      <w:r w:rsidR="00221463">
        <w:rPr>
          <w:rFonts w:ascii="Arial" w:hAnsi="Arial" w:cs="Arial"/>
          <w:sz w:val="16"/>
          <w:szCs w:val="16"/>
          <w:lang w:val="sr-Latn-CS"/>
        </w:rPr>
        <w:t>og akta prevare od jednog nadlež</w:t>
      </w:r>
      <w:r w:rsidR="00DA7634" w:rsidRPr="00DA7634">
        <w:rPr>
          <w:rFonts w:ascii="Arial" w:hAnsi="Arial" w:cs="Arial"/>
          <w:sz w:val="16"/>
          <w:szCs w:val="16"/>
          <w:lang w:val="sr-Latn-CS"/>
        </w:rPr>
        <w:t>nog suda;</w:t>
      </w:r>
    </w:p>
    <w:p w:rsidR="00DA7634" w:rsidRPr="00DA7634" w:rsidRDefault="00221463" w:rsidP="0028605E">
      <w:pPr>
        <w:numPr>
          <w:ilvl w:val="2"/>
          <w:numId w:val="7"/>
        </w:numPr>
        <w:tabs>
          <w:tab w:val="clear" w:pos="2925"/>
          <w:tab w:val="num" w:pos="1080"/>
          <w:tab w:val="num" w:pos="2340"/>
        </w:tabs>
        <w:autoSpaceDE w:val="0"/>
        <w:autoSpaceDN w:val="0"/>
        <w:adjustRightInd w:val="0"/>
        <w:ind w:left="1080"/>
        <w:jc w:val="both"/>
        <w:rPr>
          <w:rFonts w:ascii="Arial" w:hAnsi="Arial" w:cs="Arial"/>
          <w:bCs/>
          <w:color w:val="000000"/>
          <w:sz w:val="16"/>
          <w:szCs w:val="16"/>
          <w:lang w:val="sr-Latn-CS"/>
        </w:rPr>
      </w:pPr>
      <w:r>
        <w:rPr>
          <w:rFonts w:ascii="Arial" w:hAnsi="Arial" w:cs="Arial"/>
          <w:b/>
          <w:sz w:val="16"/>
          <w:szCs w:val="16"/>
          <w:lang w:val="sr-Latn-CS"/>
        </w:rPr>
        <w:t>konstatovano je od jednog nadlež</w:t>
      </w:r>
      <w:r w:rsidR="00DA7634" w:rsidRPr="00221463">
        <w:rPr>
          <w:rFonts w:ascii="Arial" w:hAnsi="Arial" w:cs="Arial"/>
          <w:b/>
          <w:sz w:val="16"/>
          <w:szCs w:val="16"/>
          <w:lang w:val="sr-Latn-CS"/>
        </w:rPr>
        <w:t>nog suda</w:t>
      </w:r>
      <w:r w:rsidR="00DA7634" w:rsidRPr="00DA7634">
        <w:rPr>
          <w:rFonts w:ascii="Arial" w:hAnsi="Arial" w:cs="Arial"/>
          <w:sz w:val="16"/>
          <w:szCs w:val="16"/>
          <w:lang w:val="sr-Latn-CS"/>
        </w:rPr>
        <w:t>, upravne organizacije ili organizacije za sprovoĎenje standarda strucnog ponašanja, da se ponašao na nestrucan nacin; ili</w:t>
      </w:r>
    </w:p>
    <w:p w:rsidR="00DA7634" w:rsidRPr="00DA7634" w:rsidRDefault="00221463" w:rsidP="0028605E">
      <w:pPr>
        <w:numPr>
          <w:ilvl w:val="2"/>
          <w:numId w:val="7"/>
        </w:numPr>
        <w:tabs>
          <w:tab w:val="clear" w:pos="2925"/>
          <w:tab w:val="num" w:pos="1080"/>
          <w:tab w:val="num" w:pos="2340"/>
        </w:tabs>
        <w:autoSpaceDE w:val="0"/>
        <w:autoSpaceDN w:val="0"/>
        <w:adjustRightInd w:val="0"/>
        <w:ind w:left="1080"/>
        <w:jc w:val="both"/>
        <w:rPr>
          <w:rFonts w:ascii="Arial" w:hAnsi="Arial" w:cs="Arial"/>
          <w:bCs/>
          <w:color w:val="000000"/>
          <w:sz w:val="16"/>
          <w:szCs w:val="16"/>
          <w:lang w:val="sr-Latn-CS"/>
        </w:rPr>
      </w:pPr>
      <w:r>
        <w:rPr>
          <w:rFonts w:ascii="Arial" w:hAnsi="Arial" w:cs="Arial"/>
          <w:b/>
          <w:sz w:val="16"/>
          <w:szCs w:val="16"/>
          <w:lang w:val="sr-Latn-CS"/>
        </w:rPr>
        <w:t>konstatovano je od strane nadlež</w:t>
      </w:r>
      <w:r w:rsidR="00DA7634" w:rsidRPr="00221463">
        <w:rPr>
          <w:rFonts w:ascii="Arial" w:hAnsi="Arial" w:cs="Arial"/>
          <w:b/>
          <w:sz w:val="16"/>
          <w:szCs w:val="16"/>
          <w:lang w:val="sr-Latn-CS"/>
        </w:rPr>
        <w:t>nog suda</w:t>
      </w:r>
      <w:r w:rsidR="00DA7634" w:rsidRPr="00DA7634">
        <w:rPr>
          <w:rFonts w:ascii="Arial" w:hAnsi="Arial" w:cs="Arial"/>
          <w:sz w:val="16"/>
          <w:szCs w:val="16"/>
          <w:lang w:val="sr-Latn-CS"/>
        </w:rPr>
        <w:t xml:space="preserve"> da je izvršio zlo tumacenja pred javnim autoritetima na Kosovu ili negde drugde.</w:t>
      </w:r>
    </w:p>
    <w:p w:rsidR="007604AD" w:rsidRPr="00594268" w:rsidRDefault="007604AD" w:rsidP="0028605E">
      <w:pPr>
        <w:tabs>
          <w:tab w:val="num" w:pos="1440"/>
        </w:tabs>
        <w:autoSpaceDE w:val="0"/>
        <w:autoSpaceDN w:val="0"/>
        <w:adjustRightInd w:val="0"/>
        <w:rPr>
          <w:rFonts w:ascii="Arial" w:hAnsi="Arial" w:cs="Arial"/>
          <w:sz w:val="16"/>
          <w:szCs w:val="16"/>
          <w:lang w:val="sr-Latn-CS"/>
        </w:rPr>
      </w:pPr>
    </w:p>
    <w:p w:rsidR="0028605E" w:rsidRPr="00594268" w:rsidRDefault="0028605E" w:rsidP="0028605E">
      <w:pPr>
        <w:autoSpaceDE w:val="0"/>
        <w:autoSpaceDN w:val="0"/>
        <w:adjustRightInd w:val="0"/>
        <w:rPr>
          <w:rFonts w:ascii="Arial" w:hAnsi="Arial" w:cs="Arial"/>
          <w:b/>
          <w:sz w:val="16"/>
          <w:szCs w:val="16"/>
          <w:lang w:val="sr-Latn-CS"/>
        </w:rPr>
      </w:pPr>
      <w:r w:rsidRPr="00594268">
        <w:rPr>
          <w:rFonts w:ascii="Arial" w:hAnsi="Arial" w:cs="Arial"/>
          <w:bCs/>
          <w:color w:val="000000"/>
          <w:sz w:val="18"/>
          <w:szCs w:val="18"/>
          <w:lang w:val="sr-Latn-CS"/>
        </w:rPr>
        <w:t xml:space="preserve">3. </w:t>
      </w:r>
      <w:r w:rsidRPr="00594268">
        <w:rPr>
          <w:rFonts w:ascii="Arial" w:hAnsi="Arial" w:cs="Arial"/>
          <w:b/>
          <w:sz w:val="16"/>
          <w:szCs w:val="16"/>
          <w:lang w:val="sr-Latn-CS"/>
        </w:rPr>
        <w:t>Ekonomski operater nema pravo da učestvuje u aktivnostima javne nabavke ili u izvođenju bilo kojeg javnog ugovora ako je,  jedan takav ekonomski operater:</w:t>
      </w:r>
    </w:p>
    <w:p w:rsidR="007604AD" w:rsidRPr="00594268" w:rsidRDefault="007604AD" w:rsidP="0028605E">
      <w:pPr>
        <w:autoSpaceDE w:val="0"/>
        <w:autoSpaceDN w:val="0"/>
        <w:adjustRightInd w:val="0"/>
        <w:rPr>
          <w:b/>
          <w:lang w:val="sr-Latn-CS"/>
        </w:rPr>
      </w:pPr>
    </w:p>
    <w:p w:rsidR="00D0703E" w:rsidRPr="00D0703E" w:rsidRDefault="00D0703E" w:rsidP="00D0703E">
      <w:pPr>
        <w:numPr>
          <w:ilvl w:val="0"/>
          <w:numId w:val="6"/>
        </w:numPr>
        <w:tabs>
          <w:tab w:val="clear" w:pos="1080"/>
          <w:tab w:val="num" w:pos="360"/>
        </w:tabs>
        <w:autoSpaceDE w:val="0"/>
        <w:autoSpaceDN w:val="0"/>
        <w:adjustRightInd w:val="0"/>
        <w:ind w:left="360" w:hanging="180"/>
        <w:jc w:val="both"/>
        <w:rPr>
          <w:rFonts w:ascii="Arial" w:hAnsi="Arial" w:cs="Arial"/>
          <w:bCs/>
          <w:color w:val="000000"/>
          <w:sz w:val="16"/>
          <w:szCs w:val="16"/>
          <w:lang w:val="sr-Latn-CS"/>
        </w:rPr>
      </w:pPr>
      <w:r w:rsidRPr="00D0703E">
        <w:rPr>
          <w:rFonts w:ascii="Arial" w:hAnsi="Arial" w:cs="Arial"/>
          <w:sz w:val="16"/>
          <w:szCs w:val="16"/>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28605E" w:rsidRPr="00D0703E" w:rsidRDefault="0028605E" w:rsidP="0028605E">
      <w:pPr>
        <w:numPr>
          <w:ilvl w:val="0"/>
          <w:numId w:val="6"/>
        </w:numPr>
        <w:tabs>
          <w:tab w:val="clear" w:pos="1080"/>
          <w:tab w:val="num" w:pos="360"/>
        </w:tabs>
        <w:autoSpaceDE w:val="0"/>
        <w:autoSpaceDN w:val="0"/>
        <w:adjustRightInd w:val="0"/>
        <w:ind w:left="360" w:hanging="180"/>
        <w:jc w:val="both"/>
        <w:rPr>
          <w:rFonts w:ascii="Arial" w:hAnsi="Arial" w:cs="Arial"/>
          <w:bCs/>
          <w:color w:val="000000"/>
          <w:sz w:val="16"/>
          <w:szCs w:val="16"/>
          <w:lang w:val="sr-Latn-CS"/>
        </w:rPr>
      </w:pPr>
      <w:r w:rsidRPr="00D0703E">
        <w:rPr>
          <w:rFonts w:ascii="Arial" w:hAnsi="Arial" w:cs="Arial"/>
          <w:sz w:val="16"/>
          <w:szCs w:val="16"/>
          <w:lang w:val="sr-Latn-CS"/>
        </w:rPr>
        <w:t>Odlukom nadležnog suda raspušten ili stavljen pod nadzor upravnika;</w:t>
      </w:r>
    </w:p>
    <w:p w:rsidR="0028605E" w:rsidRPr="00D0703E" w:rsidRDefault="00D0703E" w:rsidP="0028605E">
      <w:pPr>
        <w:numPr>
          <w:ilvl w:val="0"/>
          <w:numId w:val="6"/>
        </w:numPr>
        <w:tabs>
          <w:tab w:val="clear" w:pos="1080"/>
          <w:tab w:val="num" w:pos="360"/>
        </w:tabs>
        <w:autoSpaceDE w:val="0"/>
        <w:autoSpaceDN w:val="0"/>
        <w:adjustRightInd w:val="0"/>
        <w:ind w:left="360" w:hanging="180"/>
        <w:jc w:val="both"/>
        <w:rPr>
          <w:rFonts w:ascii="Arial" w:hAnsi="Arial" w:cs="Arial"/>
          <w:sz w:val="16"/>
          <w:szCs w:val="16"/>
          <w:lang w:val="sr-Latn-CS"/>
        </w:rPr>
      </w:pPr>
      <w:r w:rsidRPr="00D0703E">
        <w:rPr>
          <w:rFonts w:ascii="Arial" w:hAnsi="Arial" w:cs="Arial"/>
          <w:sz w:val="16"/>
          <w:szCs w:val="16"/>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D0703E" w:rsidRPr="00D0703E" w:rsidRDefault="00D0703E" w:rsidP="0028605E">
      <w:pPr>
        <w:numPr>
          <w:ilvl w:val="0"/>
          <w:numId w:val="6"/>
        </w:numPr>
        <w:tabs>
          <w:tab w:val="clear" w:pos="1080"/>
          <w:tab w:val="num" w:pos="360"/>
        </w:tabs>
        <w:autoSpaceDE w:val="0"/>
        <w:autoSpaceDN w:val="0"/>
        <w:adjustRightInd w:val="0"/>
        <w:ind w:left="360" w:hanging="180"/>
        <w:jc w:val="both"/>
        <w:rPr>
          <w:rFonts w:ascii="Arial" w:hAnsi="Arial" w:cs="Arial"/>
          <w:sz w:val="16"/>
          <w:szCs w:val="16"/>
          <w:lang w:val="sr-Latn-CS"/>
        </w:rPr>
      </w:pPr>
      <w:r w:rsidRPr="00D0703E">
        <w:rPr>
          <w:rFonts w:ascii="Arial" w:hAnsi="Arial" w:cs="Arial"/>
          <w:sz w:val="16"/>
          <w:szCs w:val="16"/>
          <w:lang w:val="sr-Latn-CS"/>
        </w:rPr>
        <w:t xml:space="preserve">ako je u bilo kojoj situaciji kao tačka a, b ili c ovog stava koja proizilazi iz sličnih postupaka na osnovu vaţećih zakona u mestu osnivanja ili u mestu gde vrši svoju poslovnu delatnost </w:t>
      </w:r>
    </w:p>
    <w:p w:rsidR="0028605E" w:rsidRPr="00D0703E" w:rsidRDefault="0028605E" w:rsidP="0028605E">
      <w:pPr>
        <w:numPr>
          <w:ilvl w:val="0"/>
          <w:numId w:val="6"/>
        </w:numPr>
        <w:tabs>
          <w:tab w:val="clear" w:pos="1080"/>
          <w:tab w:val="num" w:pos="360"/>
        </w:tabs>
        <w:autoSpaceDE w:val="0"/>
        <w:autoSpaceDN w:val="0"/>
        <w:adjustRightInd w:val="0"/>
        <w:ind w:left="360" w:hanging="180"/>
        <w:jc w:val="both"/>
        <w:rPr>
          <w:rFonts w:ascii="Arial" w:hAnsi="Arial" w:cs="Arial"/>
          <w:sz w:val="16"/>
          <w:szCs w:val="16"/>
          <w:lang w:val="sr-Latn-CS"/>
        </w:rPr>
      </w:pPr>
      <w:r w:rsidRPr="00D0703E">
        <w:rPr>
          <w:rFonts w:ascii="Arial" w:hAnsi="Arial" w:cs="Arial"/>
          <w:sz w:val="16"/>
          <w:szCs w:val="16"/>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D0703E" w:rsidRPr="00D0703E" w:rsidRDefault="00D0703E" w:rsidP="0028605E">
      <w:pPr>
        <w:numPr>
          <w:ilvl w:val="0"/>
          <w:numId w:val="6"/>
        </w:numPr>
        <w:tabs>
          <w:tab w:val="clear" w:pos="1080"/>
          <w:tab w:val="num" w:pos="360"/>
        </w:tabs>
        <w:autoSpaceDE w:val="0"/>
        <w:autoSpaceDN w:val="0"/>
        <w:adjustRightInd w:val="0"/>
        <w:ind w:left="360" w:hanging="180"/>
        <w:jc w:val="both"/>
        <w:rPr>
          <w:rFonts w:ascii="Arial" w:hAnsi="Arial" w:cs="Arial"/>
          <w:sz w:val="16"/>
          <w:szCs w:val="16"/>
          <w:lang w:val="sr-Latn-CS"/>
        </w:rPr>
      </w:pPr>
      <w:r w:rsidRPr="00D0703E">
        <w:rPr>
          <w:rFonts w:ascii="Arial" w:hAnsi="Arial" w:cs="Arial"/>
          <w:sz w:val="16"/>
          <w:szCs w:val="16"/>
          <w:lang w:val="sr-Latn-CS"/>
        </w:rPr>
        <w:t xml:space="preserve">ako je trenutno predmet sudske ili administrativne odluke koja suspenduje ili smanjuje plačanja od ili za dotične ekonomske operatere, ako ti postupci mogu da rezultiraju u odluci o stečaju ili u insolventnost. </w:t>
      </w:r>
    </w:p>
    <w:p w:rsidR="00D0703E" w:rsidRPr="00D0703E" w:rsidRDefault="00D0703E" w:rsidP="0028605E">
      <w:pPr>
        <w:numPr>
          <w:ilvl w:val="0"/>
          <w:numId w:val="6"/>
        </w:numPr>
        <w:tabs>
          <w:tab w:val="clear" w:pos="1080"/>
          <w:tab w:val="num" w:pos="360"/>
        </w:tabs>
        <w:autoSpaceDE w:val="0"/>
        <w:autoSpaceDN w:val="0"/>
        <w:adjustRightInd w:val="0"/>
        <w:ind w:left="360" w:hanging="180"/>
        <w:jc w:val="both"/>
        <w:rPr>
          <w:rFonts w:ascii="Arial" w:hAnsi="Arial" w:cs="Arial"/>
          <w:sz w:val="16"/>
          <w:szCs w:val="16"/>
          <w:lang w:val="sr-Latn-CS"/>
        </w:rPr>
      </w:pPr>
      <w:r w:rsidRPr="00D0703E">
        <w:rPr>
          <w:rFonts w:ascii="Arial" w:hAnsi="Arial" w:cs="Arial"/>
          <w:sz w:val="16"/>
          <w:szCs w:val="16"/>
          <w:lang w:val="sr-Latn-CS"/>
        </w:rPr>
        <w:t>ako, je u poslednje tri godine, od jednog nadleţnog suda ustanovljeno da nije ispunio neki ugovor sa bilo kojim javnim entitetom, javnim autoritetom ili javnim preduzećem na Kosovu ili bilo kuda;</w:t>
      </w:r>
    </w:p>
    <w:p w:rsidR="0028605E" w:rsidRPr="00D0703E" w:rsidRDefault="00D0703E" w:rsidP="0028605E">
      <w:pPr>
        <w:numPr>
          <w:ilvl w:val="0"/>
          <w:numId w:val="6"/>
        </w:numPr>
        <w:tabs>
          <w:tab w:val="clear" w:pos="1080"/>
          <w:tab w:val="num" w:pos="360"/>
        </w:tabs>
        <w:autoSpaceDE w:val="0"/>
        <w:autoSpaceDN w:val="0"/>
        <w:adjustRightInd w:val="0"/>
        <w:ind w:left="360" w:hanging="180"/>
        <w:jc w:val="both"/>
        <w:rPr>
          <w:rFonts w:ascii="Arial" w:hAnsi="Arial" w:cs="Arial"/>
          <w:sz w:val="16"/>
          <w:szCs w:val="16"/>
          <w:lang w:val="sr-Latn-CS"/>
        </w:rPr>
      </w:pPr>
      <w:r w:rsidRPr="00D0703E">
        <w:rPr>
          <w:rFonts w:ascii="Arial" w:hAnsi="Arial" w:cs="Arial"/>
          <w:sz w:val="16"/>
          <w:szCs w:val="16"/>
          <w:lang w:val="sr-Latn-CS"/>
        </w:rPr>
        <w:t>ako je prestupnik u plačanju bilo kakvih društvenih doprinosa na Kosovu iliu zemlju gde je osnovan ekonomski operater, osim gde je takav dug potvrdjen kao nebitan na Kosovu;</w:t>
      </w:r>
    </w:p>
    <w:p w:rsidR="00D0703E" w:rsidRPr="00D0703E" w:rsidRDefault="00D0703E" w:rsidP="0028605E">
      <w:pPr>
        <w:numPr>
          <w:ilvl w:val="0"/>
          <w:numId w:val="6"/>
        </w:numPr>
        <w:tabs>
          <w:tab w:val="clear" w:pos="1080"/>
          <w:tab w:val="num" w:pos="360"/>
        </w:tabs>
        <w:autoSpaceDE w:val="0"/>
        <w:autoSpaceDN w:val="0"/>
        <w:adjustRightInd w:val="0"/>
        <w:ind w:left="360" w:hanging="180"/>
        <w:jc w:val="both"/>
        <w:rPr>
          <w:rFonts w:ascii="Arial" w:hAnsi="Arial" w:cs="Arial"/>
          <w:sz w:val="16"/>
          <w:szCs w:val="16"/>
          <w:lang w:val="sr-Latn-CS"/>
        </w:rPr>
      </w:pPr>
      <w:r w:rsidRPr="00D0703E">
        <w:rPr>
          <w:rFonts w:ascii="Arial" w:hAnsi="Arial" w:cs="Arial"/>
          <w:sz w:val="16"/>
          <w:szCs w:val="16"/>
          <w:lang w:val="sr-Latn-CS"/>
        </w:rPr>
        <w:t>kasni više od devedeset (90) dana na isplacivanju plata radnika ili na isplacivanju obaveza prema nekom operateru javnih usluga na Kosovu;</w:t>
      </w:r>
    </w:p>
    <w:p w:rsidR="00D0703E" w:rsidRPr="00D0703E" w:rsidRDefault="00ED03D6" w:rsidP="0028605E">
      <w:pPr>
        <w:numPr>
          <w:ilvl w:val="0"/>
          <w:numId w:val="6"/>
        </w:numPr>
        <w:tabs>
          <w:tab w:val="clear" w:pos="1080"/>
          <w:tab w:val="num" w:pos="360"/>
        </w:tabs>
        <w:autoSpaceDE w:val="0"/>
        <w:autoSpaceDN w:val="0"/>
        <w:adjustRightInd w:val="0"/>
        <w:ind w:left="360" w:hanging="180"/>
        <w:jc w:val="both"/>
        <w:rPr>
          <w:rFonts w:ascii="Arial" w:hAnsi="Arial" w:cs="Arial"/>
          <w:b/>
          <w:bCs/>
          <w:color w:val="000000"/>
          <w:sz w:val="16"/>
          <w:szCs w:val="16"/>
          <w:lang w:val="sr-Latn-CS"/>
        </w:rPr>
      </w:pPr>
      <w:r>
        <w:rPr>
          <w:rFonts w:ascii="Arial" w:hAnsi="Arial" w:cs="Arial"/>
          <w:sz w:val="16"/>
          <w:szCs w:val="16"/>
          <w:lang w:val="sr-Latn-CS"/>
        </w:rPr>
        <w:t>još nije sproveo ni</w:t>
      </w:r>
      <w:r w:rsidR="00D0703E" w:rsidRPr="00D0703E">
        <w:rPr>
          <w:rFonts w:ascii="Arial" w:hAnsi="Arial" w:cs="Arial"/>
          <w:sz w:val="16"/>
          <w:szCs w:val="16"/>
          <w:lang w:val="sr-Latn-CS"/>
        </w:rPr>
        <w:t xml:space="preserve"> jednu odluku izd</w:t>
      </w:r>
      <w:r>
        <w:rPr>
          <w:rFonts w:ascii="Arial" w:hAnsi="Arial" w:cs="Arial"/>
          <w:sz w:val="16"/>
          <w:szCs w:val="16"/>
          <w:lang w:val="sr-Latn-CS"/>
        </w:rPr>
        <w:t>atu</w:t>
      </w:r>
      <w:r w:rsidR="00D0703E" w:rsidRPr="00D0703E">
        <w:rPr>
          <w:rFonts w:ascii="Arial" w:hAnsi="Arial" w:cs="Arial"/>
          <w:sz w:val="16"/>
          <w:szCs w:val="16"/>
          <w:lang w:val="sr-Latn-CS"/>
        </w:rPr>
        <w:t xml:space="preserve"> od strane</w:t>
      </w:r>
      <w:r w:rsidR="00221463">
        <w:rPr>
          <w:rFonts w:ascii="Arial" w:hAnsi="Arial" w:cs="Arial"/>
          <w:sz w:val="16"/>
          <w:szCs w:val="16"/>
          <w:lang w:val="sr-Latn-CS"/>
        </w:rPr>
        <w:t xml:space="preserve"> jednog suda na Kosovu</w:t>
      </w:r>
      <w:r w:rsidR="00D0703E" w:rsidRPr="00D0703E">
        <w:rPr>
          <w:rFonts w:ascii="Arial" w:hAnsi="Arial" w:cs="Arial"/>
          <w:sz w:val="16"/>
          <w:szCs w:val="16"/>
          <w:lang w:val="sr-Latn-CS"/>
        </w:rPr>
        <w:t xml:space="preserve">; </w:t>
      </w:r>
    </w:p>
    <w:p w:rsidR="0028605E" w:rsidRPr="00D0703E" w:rsidRDefault="00221463" w:rsidP="0028605E">
      <w:pPr>
        <w:numPr>
          <w:ilvl w:val="0"/>
          <w:numId w:val="6"/>
        </w:numPr>
        <w:tabs>
          <w:tab w:val="clear" w:pos="1080"/>
          <w:tab w:val="num" w:pos="360"/>
        </w:tabs>
        <w:autoSpaceDE w:val="0"/>
        <w:autoSpaceDN w:val="0"/>
        <w:adjustRightInd w:val="0"/>
        <w:ind w:left="360" w:hanging="180"/>
        <w:jc w:val="both"/>
        <w:rPr>
          <w:rFonts w:ascii="Arial" w:hAnsi="Arial" w:cs="Arial"/>
          <w:b/>
          <w:bCs/>
          <w:color w:val="000000"/>
          <w:sz w:val="16"/>
          <w:szCs w:val="16"/>
          <w:lang w:val="sr-Latn-CS"/>
        </w:rPr>
      </w:pPr>
      <w:r>
        <w:rPr>
          <w:rFonts w:ascii="Arial" w:hAnsi="Arial" w:cs="Arial"/>
          <w:sz w:val="16"/>
          <w:szCs w:val="16"/>
          <w:lang w:val="sr-Latn-CS"/>
        </w:rPr>
        <w:t>dao lažnu izjavu u vezi sa postupkom dodele javnog ugovora, ako se to odnosi na nedostatak razloga za izuzeće, ili ispunjenje kriterijuma za izbor</w:t>
      </w:r>
      <w:r w:rsidR="00ED03D6">
        <w:rPr>
          <w:rFonts w:ascii="Arial" w:hAnsi="Arial" w:cs="Arial"/>
          <w:sz w:val="16"/>
          <w:szCs w:val="16"/>
          <w:lang w:val="sr-Latn-CS"/>
        </w:rPr>
        <w:t>, ili</w:t>
      </w:r>
      <w:bookmarkStart w:id="12" w:name="_GoBack"/>
      <w:bookmarkEnd w:id="12"/>
    </w:p>
    <w:p w:rsidR="00971DEF" w:rsidRPr="00D0703E" w:rsidRDefault="00971DEF" w:rsidP="0028605E">
      <w:pPr>
        <w:numPr>
          <w:ilvl w:val="0"/>
          <w:numId w:val="6"/>
        </w:numPr>
        <w:tabs>
          <w:tab w:val="clear" w:pos="1080"/>
          <w:tab w:val="num" w:pos="360"/>
        </w:tabs>
        <w:autoSpaceDE w:val="0"/>
        <w:autoSpaceDN w:val="0"/>
        <w:adjustRightInd w:val="0"/>
        <w:ind w:left="360" w:hanging="180"/>
        <w:jc w:val="both"/>
        <w:rPr>
          <w:rFonts w:ascii="Arial" w:hAnsi="Arial" w:cs="Arial"/>
          <w:b/>
          <w:bCs/>
          <w:color w:val="000000"/>
          <w:sz w:val="16"/>
          <w:szCs w:val="16"/>
          <w:lang w:val="sr-Latn-CS"/>
        </w:rPr>
      </w:pPr>
      <w:r w:rsidRPr="00D0703E">
        <w:rPr>
          <w:rFonts w:ascii="Arial" w:hAnsi="Arial" w:cs="Arial"/>
          <w:bCs/>
          <w:color w:val="000000"/>
          <w:sz w:val="16"/>
          <w:szCs w:val="16"/>
          <w:lang w:val="sr-Latn-CS"/>
        </w:rPr>
        <w:t>Nije proglašen krivim pravosnažnom odlukom odobrenom u skladu sa Članom 99.2 ZJN.</w:t>
      </w:r>
    </w:p>
    <w:sectPr w:rsidR="00971DEF" w:rsidRPr="00D0703E" w:rsidSect="00E45069">
      <w:footerReference w:type="even" r:id="rId7"/>
      <w:footerReference w:type="default" r:id="rId8"/>
      <w:headerReference w:type="first" r:id="rId9"/>
      <w:footerReference w:type="first" r:id="rId10"/>
      <w:pgSz w:w="11907" w:h="16840" w:code="9"/>
      <w:pgMar w:top="1418" w:right="1107" w:bottom="540"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3E2" w:rsidRDefault="000F13E2">
      <w:r>
        <w:separator/>
      </w:r>
    </w:p>
  </w:endnote>
  <w:endnote w:type="continuationSeparator" w:id="0">
    <w:p w:rsidR="000F13E2" w:rsidRDefault="000F1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A3" w:rsidRDefault="006C799D" w:rsidP="00646C02">
    <w:pPr>
      <w:pStyle w:val="Footer"/>
      <w:framePr w:wrap="around" w:vAnchor="text" w:hAnchor="margin" w:xAlign="right" w:y="1"/>
      <w:rPr>
        <w:rStyle w:val="PageNumber"/>
      </w:rPr>
    </w:pPr>
    <w:r>
      <w:rPr>
        <w:rStyle w:val="PageNumber"/>
      </w:rPr>
      <w:fldChar w:fldCharType="begin"/>
    </w:r>
    <w:r w:rsidR="001402A3">
      <w:rPr>
        <w:rStyle w:val="PageNumber"/>
      </w:rPr>
      <w:instrText xml:space="preserve">PAGE  </w:instrText>
    </w:r>
    <w:r>
      <w:rPr>
        <w:rStyle w:val="PageNumber"/>
      </w:rPr>
      <w:fldChar w:fldCharType="separate"/>
    </w:r>
    <w:r w:rsidR="001402A3">
      <w:rPr>
        <w:rStyle w:val="PageNumber"/>
        <w:noProof/>
      </w:rPr>
      <w:t>1</w:t>
    </w:r>
    <w:r>
      <w:rPr>
        <w:rStyle w:val="PageNumber"/>
      </w:rPr>
      <w:fldChar w:fldCharType="end"/>
    </w:r>
  </w:p>
  <w:p w:rsidR="001402A3" w:rsidRDefault="001402A3" w:rsidP="00646C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A3" w:rsidRPr="00D05B91" w:rsidRDefault="006C799D" w:rsidP="00646C02">
    <w:pPr>
      <w:pStyle w:val="Footer"/>
      <w:framePr w:wrap="around" w:vAnchor="text" w:hAnchor="margin" w:xAlign="right" w:y="1"/>
      <w:rPr>
        <w:rStyle w:val="PageNumber"/>
        <w:i/>
        <w:sz w:val="16"/>
        <w:szCs w:val="16"/>
      </w:rPr>
    </w:pPr>
    <w:r w:rsidRPr="00D05B91">
      <w:rPr>
        <w:rStyle w:val="PageNumber"/>
        <w:i/>
        <w:sz w:val="16"/>
        <w:szCs w:val="16"/>
      </w:rPr>
      <w:fldChar w:fldCharType="begin"/>
    </w:r>
    <w:r w:rsidR="001402A3" w:rsidRPr="00D05B91">
      <w:rPr>
        <w:rStyle w:val="PageNumber"/>
        <w:i/>
        <w:sz w:val="16"/>
        <w:szCs w:val="16"/>
      </w:rPr>
      <w:instrText xml:space="preserve">PAGE  </w:instrText>
    </w:r>
    <w:r w:rsidRPr="00D05B91">
      <w:rPr>
        <w:rStyle w:val="PageNumber"/>
        <w:i/>
        <w:sz w:val="16"/>
        <w:szCs w:val="16"/>
      </w:rPr>
      <w:fldChar w:fldCharType="separate"/>
    </w:r>
    <w:r w:rsidR="0003763D">
      <w:rPr>
        <w:rStyle w:val="PageNumber"/>
        <w:i/>
        <w:noProof/>
        <w:sz w:val="16"/>
        <w:szCs w:val="16"/>
      </w:rPr>
      <w:t>3</w:t>
    </w:r>
    <w:r w:rsidRPr="00D05B91">
      <w:rPr>
        <w:rStyle w:val="PageNumber"/>
        <w:i/>
        <w:sz w:val="16"/>
        <w:szCs w:val="16"/>
      </w:rPr>
      <w:fldChar w:fldCharType="end"/>
    </w:r>
    <w:r w:rsidR="001402A3" w:rsidRPr="00D05B91">
      <w:rPr>
        <w:rStyle w:val="PageNumber"/>
        <w:i/>
        <w:sz w:val="16"/>
        <w:szCs w:val="16"/>
      </w:rPr>
      <w:t>/</w:t>
    </w:r>
    <w:r w:rsidRPr="00D05B91">
      <w:rPr>
        <w:i/>
        <w:sz w:val="16"/>
        <w:szCs w:val="16"/>
      </w:rPr>
      <w:fldChar w:fldCharType="begin"/>
    </w:r>
    <w:r w:rsidR="001402A3" w:rsidRPr="00D05B91">
      <w:rPr>
        <w:i/>
        <w:sz w:val="16"/>
        <w:szCs w:val="16"/>
      </w:rPr>
      <w:instrText xml:space="preserve"> NUMPAGES </w:instrText>
    </w:r>
    <w:r w:rsidRPr="00D05B91">
      <w:rPr>
        <w:i/>
        <w:sz w:val="16"/>
        <w:szCs w:val="16"/>
      </w:rPr>
      <w:fldChar w:fldCharType="separate"/>
    </w:r>
    <w:r w:rsidR="0003763D">
      <w:rPr>
        <w:i/>
        <w:noProof/>
        <w:sz w:val="16"/>
        <w:szCs w:val="16"/>
      </w:rPr>
      <w:t>3</w:t>
    </w:r>
    <w:r w:rsidRPr="00D05B91">
      <w:rPr>
        <w:i/>
        <w:sz w:val="16"/>
        <w:szCs w:val="16"/>
      </w:rPr>
      <w:fldChar w:fldCharType="end"/>
    </w:r>
  </w:p>
  <w:p w:rsidR="001402A3" w:rsidRPr="00BA040E" w:rsidRDefault="006C799D" w:rsidP="00646C02">
    <w:pPr>
      <w:pStyle w:val="Footer"/>
      <w:ind w:right="360"/>
      <w:jc w:val="right"/>
      <w:rPr>
        <w:i/>
        <w:sz w:val="16"/>
        <w:szCs w:val="16"/>
        <w:lang w:val="it-IT"/>
      </w:rPr>
    </w:pPr>
    <w:r w:rsidRPr="00FC429C">
      <w:rPr>
        <w:i/>
        <w:sz w:val="16"/>
        <w:szCs w:val="16"/>
      </w:rPr>
      <w:fldChar w:fldCharType="begin"/>
    </w:r>
    <w:r w:rsidR="001402A3" w:rsidRPr="00BA040E">
      <w:rPr>
        <w:i/>
        <w:sz w:val="16"/>
        <w:szCs w:val="16"/>
        <w:lang w:val="it-IT"/>
      </w:rPr>
      <w:instrText xml:space="preserve"> FILENAME </w:instrText>
    </w:r>
    <w:r w:rsidRPr="00FC429C">
      <w:rPr>
        <w:i/>
        <w:sz w:val="16"/>
        <w:szCs w:val="16"/>
      </w:rPr>
      <w:fldChar w:fldCharType="separate"/>
    </w:r>
    <w:r w:rsidR="001402A3">
      <w:rPr>
        <w:i/>
        <w:noProof/>
        <w:sz w:val="16"/>
        <w:szCs w:val="16"/>
        <w:lang w:val="it-IT"/>
      </w:rPr>
      <w:t>STANDARDNI OBRAZAC -PONUDA CENA SA MINIMALNOM VREDNOSTI</w:t>
    </w:r>
    <w:r w:rsidRPr="00FC429C">
      <w:rPr>
        <w: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A3" w:rsidRPr="00455AD2" w:rsidRDefault="001402A3" w:rsidP="00560D8D">
    <w:pPr>
      <w:pStyle w:val="Footer"/>
      <w:jc w:val="right"/>
      <w:rPr>
        <w:rFonts w:ascii="Arial" w:hAnsi="Arial" w:cs="Arial"/>
        <w:i/>
        <w:sz w:val="16"/>
        <w:szCs w:val="16"/>
        <w:lang w:val="it-IT"/>
      </w:rPr>
    </w:pPr>
    <w:r>
      <w:rPr>
        <w:rFonts w:ascii="Arial" w:hAnsi="Arial" w:cs="Arial"/>
        <w:i/>
        <w:sz w:val="16"/>
        <w:szCs w:val="16"/>
        <w:lang w:val="it-IT"/>
      </w:rPr>
      <w:t>STANDARDNI OBRAZAC PONUDE CENA MINIMALNE VREDNOSTI</w:t>
    </w:r>
    <w:r w:rsidRPr="00455AD2">
      <w:rPr>
        <w:rFonts w:ascii="Arial" w:hAnsi="Arial" w:cs="Arial"/>
        <w:i/>
        <w:sz w:val="16"/>
        <w:szCs w:val="16"/>
        <w:lang w:val="it-IT"/>
      </w:rPr>
      <w:t xml:space="preserve">  </w:t>
    </w:r>
    <w:r w:rsidR="006C799D" w:rsidRPr="00276D48">
      <w:rPr>
        <w:rStyle w:val="PageNumber"/>
        <w:rFonts w:ascii="Arial" w:hAnsi="Arial" w:cs="Arial"/>
        <w:sz w:val="16"/>
        <w:szCs w:val="16"/>
      </w:rPr>
      <w:fldChar w:fldCharType="begin"/>
    </w:r>
    <w:r w:rsidRPr="00455AD2">
      <w:rPr>
        <w:rStyle w:val="PageNumber"/>
        <w:rFonts w:ascii="Arial" w:hAnsi="Arial" w:cs="Arial"/>
        <w:sz w:val="16"/>
        <w:szCs w:val="16"/>
        <w:lang w:val="it-IT"/>
      </w:rPr>
      <w:instrText xml:space="preserve"> PAGE </w:instrText>
    </w:r>
    <w:r w:rsidR="006C799D" w:rsidRPr="00276D48">
      <w:rPr>
        <w:rStyle w:val="PageNumber"/>
        <w:rFonts w:ascii="Arial" w:hAnsi="Arial" w:cs="Arial"/>
        <w:sz w:val="16"/>
        <w:szCs w:val="16"/>
      </w:rPr>
      <w:fldChar w:fldCharType="separate"/>
    </w:r>
    <w:r w:rsidR="0003763D">
      <w:rPr>
        <w:rStyle w:val="PageNumber"/>
        <w:rFonts w:ascii="Arial" w:hAnsi="Arial" w:cs="Arial"/>
        <w:noProof/>
        <w:sz w:val="16"/>
        <w:szCs w:val="16"/>
        <w:lang w:val="it-IT"/>
      </w:rPr>
      <w:t>1</w:t>
    </w:r>
    <w:r w:rsidR="006C799D" w:rsidRPr="00276D48">
      <w:rPr>
        <w:rStyle w:val="PageNumber"/>
        <w:rFonts w:ascii="Arial" w:hAnsi="Arial" w:cs="Arial"/>
        <w:sz w:val="16"/>
        <w:szCs w:val="16"/>
      </w:rPr>
      <w:fldChar w:fldCharType="end"/>
    </w:r>
    <w:r w:rsidRPr="00455AD2">
      <w:rPr>
        <w:rStyle w:val="PageNumber"/>
        <w:rFonts w:ascii="Arial" w:hAnsi="Arial" w:cs="Arial"/>
        <w:sz w:val="16"/>
        <w:szCs w:val="16"/>
        <w:lang w:val="it-IT"/>
      </w:rPr>
      <w:t>/3</w:t>
    </w:r>
    <w:r w:rsidRPr="00455AD2">
      <w:rPr>
        <w:rFonts w:ascii="Arial" w:hAnsi="Arial" w:cs="Arial"/>
        <w:i/>
        <w:sz w:val="16"/>
        <w:szCs w:val="16"/>
        <w:lang w:val="it-I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3E2" w:rsidRDefault="000F13E2">
      <w:r>
        <w:separator/>
      </w:r>
    </w:p>
  </w:footnote>
  <w:footnote w:type="continuationSeparator" w:id="0">
    <w:p w:rsidR="000F13E2" w:rsidRDefault="000F1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C4" w:rsidRPr="00594268" w:rsidRDefault="008018C4" w:rsidP="008018C4">
    <w:pPr>
      <w:pStyle w:val="Header"/>
      <w:jc w:val="center"/>
      <w:rPr>
        <w:rFonts w:ascii="Arial" w:hAnsi="Arial" w:cs="Arial"/>
        <w:i/>
        <w:sz w:val="20"/>
        <w:szCs w:val="20"/>
        <w:lang w:val="sr-Latn-CS"/>
      </w:rPr>
    </w:pPr>
    <w:r w:rsidRPr="00594268">
      <w:rPr>
        <w:rFonts w:ascii="Arial" w:hAnsi="Arial" w:cs="Arial"/>
        <w:i/>
        <w:sz w:val="20"/>
        <w:szCs w:val="20"/>
        <w:highlight w:val="lightGray"/>
        <w:lang w:val="sr-Latn-CS"/>
      </w:rPr>
      <w:t>“[navedi vaš logo i ime ugovornog autoriteta]”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91C2B"/>
    <w:multiLevelType w:val="multilevel"/>
    <w:tmpl w:val="E5FEFF42"/>
    <w:lvl w:ilvl="0">
      <w:start w:val="1"/>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02A2FBD"/>
    <w:multiLevelType w:val="hybridMultilevel"/>
    <w:tmpl w:val="76F6603C"/>
    <w:lvl w:ilvl="0" w:tplc="04090019">
      <w:start w:val="1"/>
      <w:numFmt w:val="low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2E4B1DF7"/>
    <w:multiLevelType w:val="hybridMultilevel"/>
    <w:tmpl w:val="AB207D9E"/>
    <w:lvl w:ilvl="0" w:tplc="CF104E62">
      <w:start w:val="1"/>
      <w:numFmt w:val="upperRoman"/>
      <w:pStyle w:val="Heading1"/>
      <w:lvlText w:val="SECTION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343C7F"/>
    <w:multiLevelType w:val="hybridMultilevel"/>
    <w:tmpl w:val="E30862F8"/>
    <w:lvl w:ilvl="0" w:tplc="CD6C1C40">
      <w:start w:val="1"/>
      <w:numFmt w:val="decimal"/>
      <w:lvlText w:val="%1."/>
      <w:lvlJc w:val="left"/>
      <w:pPr>
        <w:tabs>
          <w:tab w:val="num" w:pos="720"/>
        </w:tabs>
        <w:ind w:left="720" w:hanging="360"/>
      </w:pPr>
      <w:rPr>
        <w:rFonts w:hint="default"/>
        <w:b/>
        <w:color w:val="auto"/>
      </w:rPr>
    </w:lvl>
    <w:lvl w:ilvl="1" w:tplc="4FFA95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35828"/>
    <w:multiLevelType w:val="multilevel"/>
    <w:tmpl w:val="283007D0"/>
    <w:lvl w:ilvl="0">
      <w:start w:val="3"/>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8335355"/>
    <w:multiLevelType w:val="hybridMultilevel"/>
    <w:tmpl w:val="4B68573E"/>
    <w:lvl w:ilvl="0" w:tplc="04090017">
      <w:start w:val="1"/>
      <w:numFmt w:val="lowerLetter"/>
      <w:lvlText w:val="%1)"/>
      <w:lvlJc w:val="left"/>
      <w:pPr>
        <w:tabs>
          <w:tab w:val="num" w:pos="1305"/>
        </w:tabs>
        <w:ind w:left="1305" w:hanging="360"/>
      </w:pPr>
    </w:lvl>
    <w:lvl w:ilvl="1" w:tplc="42EE1688">
      <w:start w:val="2"/>
      <w:numFmt w:val="decimal"/>
      <w:lvlText w:val="%2"/>
      <w:lvlJc w:val="left"/>
      <w:pPr>
        <w:tabs>
          <w:tab w:val="num" w:pos="2025"/>
        </w:tabs>
        <w:ind w:left="2025" w:hanging="360"/>
      </w:pPr>
      <w:rPr>
        <w:rFonts w:hint="default"/>
      </w:rPr>
    </w:lvl>
    <w:lvl w:ilvl="2" w:tplc="04090019">
      <w:start w:val="1"/>
      <w:numFmt w:val="lowerLetter"/>
      <w:lvlText w:val="%3."/>
      <w:lvlJc w:val="left"/>
      <w:pPr>
        <w:tabs>
          <w:tab w:val="num" w:pos="2925"/>
        </w:tabs>
        <w:ind w:left="2925" w:hanging="36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7">
    <w:nsid w:val="72AB6063"/>
    <w:multiLevelType w:val="multilevel"/>
    <w:tmpl w:val="D04C9F0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E2703"/>
    <w:rsid w:val="00006DFC"/>
    <w:rsid w:val="00030E74"/>
    <w:rsid w:val="0003763D"/>
    <w:rsid w:val="0004119C"/>
    <w:rsid w:val="00044FDE"/>
    <w:rsid w:val="00046C42"/>
    <w:rsid w:val="00050F18"/>
    <w:rsid w:val="00051B77"/>
    <w:rsid w:val="000662CE"/>
    <w:rsid w:val="00067E30"/>
    <w:rsid w:val="000736E9"/>
    <w:rsid w:val="00085B94"/>
    <w:rsid w:val="00090809"/>
    <w:rsid w:val="000949CD"/>
    <w:rsid w:val="000A440C"/>
    <w:rsid w:val="000B4C52"/>
    <w:rsid w:val="000D5983"/>
    <w:rsid w:val="000F0356"/>
    <w:rsid w:val="000F13E2"/>
    <w:rsid w:val="000F494C"/>
    <w:rsid w:val="000F75A4"/>
    <w:rsid w:val="000F78EA"/>
    <w:rsid w:val="001054BD"/>
    <w:rsid w:val="0010694B"/>
    <w:rsid w:val="00110186"/>
    <w:rsid w:val="00113CE6"/>
    <w:rsid w:val="001172AA"/>
    <w:rsid w:val="001256F8"/>
    <w:rsid w:val="00126908"/>
    <w:rsid w:val="001402A3"/>
    <w:rsid w:val="00151AAC"/>
    <w:rsid w:val="00165D91"/>
    <w:rsid w:val="0016614C"/>
    <w:rsid w:val="00170107"/>
    <w:rsid w:val="00180415"/>
    <w:rsid w:val="001855C4"/>
    <w:rsid w:val="00185D91"/>
    <w:rsid w:val="001A4C1A"/>
    <w:rsid w:val="001C7113"/>
    <w:rsid w:val="001C776C"/>
    <w:rsid w:val="001D4D36"/>
    <w:rsid w:val="001E3806"/>
    <w:rsid w:val="001F237D"/>
    <w:rsid w:val="0021061A"/>
    <w:rsid w:val="00210807"/>
    <w:rsid w:val="0021389F"/>
    <w:rsid w:val="00221463"/>
    <w:rsid w:val="002504DF"/>
    <w:rsid w:val="002530EF"/>
    <w:rsid w:val="00256904"/>
    <w:rsid w:val="00274008"/>
    <w:rsid w:val="00276D48"/>
    <w:rsid w:val="00280850"/>
    <w:rsid w:val="00280DA8"/>
    <w:rsid w:val="0028605E"/>
    <w:rsid w:val="002867B8"/>
    <w:rsid w:val="002867CE"/>
    <w:rsid w:val="002C6498"/>
    <w:rsid w:val="002E19D1"/>
    <w:rsid w:val="002E6C6F"/>
    <w:rsid w:val="00303C00"/>
    <w:rsid w:val="00304A49"/>
    <w:rsid w:val="0031304E"/>
    <w:rsid w:val="00320EB9"/>
    <w:rsid w:val="0032404C"/>
    <w:rsid w:val="003252B0"/>
    <w:rsid w:val="00340B39"/>
    <w:rsid w:val="00344B37"/>
    <w:rsid w:val="00344CAA"/>
    <w:rsid w:val="00354455"/>
    <w:rsid w:val="003648E7"/>
    <w:rsid w:val="00367A18"/>
    <w:rsid w:val="00371129"/>
    <w:rsid w:val="00387E5F"/>
    <w:rsid w:val="00394A6C"/>
    <w:rsid w:val="003A39F4"/>
    <w:rsid w:val="003A408B"/>
    <w:rsid w:val="003C4964"/>
    <w:rsid w:val="003D014A"/>
    <w:rsid w:val="003D54B2"/>
    <w:rsid w:val="003D5C10"/>
    <w:rsid w:val="003D7FEA"/>
    <w:rsid w:val="003E230C"/>
    <w:rsid w:val="003E3857"/>
    <w:rsid w:val="003E56B6"/>
    <w:rsid w:val="004311F6"/>
    <w:rsid w:val="00441C38"/>
    <w:rsid w:val="004420AA"/>
    <w:rsid w:val="004422CB"/>
    <w:rsid w:val="00446686"/>
    <w:rsid w:val="00455AD2"/>
    <w:rsid w:val="00460286"/>
    <w:rsid w:val="00463C21"/>
    <w:rsid w:val="004725BD"/>
    <w:rsid w:val="00481CCD"/>
    <w:rsid w:val="0048520D"/>
    <w:rsid w:val="00486B64"/>
    <w:rsid w:val="004A65D8"/>
    <w:rsid w:val="004B2C6A"/>
    <w:rsid w:val="004B73CF"/>
    <w:rsid w:val="004C5BF5"/>
    <w:rsid w:val="004D6F23"/>
    <w:rsid w:val="004F1216"/>
    <w:rsid w:val="004F40B4"/>
    <w:rsid w:val="00511B25"/>
    <w:rsid w:val="00513882"/>
    <w:rsid w:val="00514F7E"/>
    <w:rsid w:val="005160F6"/>
    <w:rsid w:val="00517CC0"/>
    <w:rsid w:val="00520344"/>
    <w:rsid w:val="00525BB4"/>
    <w:rsid w:val="005276F5"/>
    <w:rsid w:val="0052791F"/>
    <w:rsid w:val="00532B92"/>
    <w:rsid w:val="00534196"/>
    <w:rsid w:val="005418E4"/>
    <w:rsid w:val="00560D8D"/>
    <w:rsid w:val="00573E57"/>
    <w:rsid w:val="00577794"/>
    <w:rsid w:val="00594268"/>
    <w:rsid w:val="005A3341"/>
    <w:rsid w:val="005B10D1"/>
    <w:rsid w:val="005B7637"/>
    <w:rsid w:val="005C3EC7"/>
    <w:rsid w:val="005F4C43"/>
    <w:rsid w:val="0060378B"/>
    <w:rsid w:val="0060600B"/>
    <w:rsid w:val="00610C44"/>
    <w:rsid w:val="00611913"/>
    <w:rsid w:val="00614CBC"/>
    <w:rsid w:val="00617BA9"/>
    <w:rsid w:val="006274BF"/>
    <w:rsid w:val="00631127"/>
    <w:rsid w:val="00646C02"/>
    <w:rsid w:val="00646CBE"/>
    <w:rsid w:val="00647824"/>
    <w:rsid w:val="006633D6"/>
    <w:rsid w:val="00664ED5"/>
    <w:rsid w:val="00682132"/>
    <w:rsid w:val="006875CD"/>
    <w:rsid w:val="006C2F93"/>
    <w:rsid w:val="006C66FA"/>
    <w:rsid w:val="006C6E67"/>
    <w:rsid w:val="006C799D"/>
    <w:rsid w:val="006E21F8"/>
    <w:rsid w:val="006E69D5"/>
    <w:rsid w:val="007076BF"/>
    <w:rsid w:val="007563D6"/>
    <w:rsid w:val="007604AD"/>
    <w:rsid w:val="00762C77"/>
    <w:rsid w:val="00774FF8"/>
    <w:rsid w:val="00791CC3"/>
    <w:rsid w:val="00796942"/>
    <w:rsid w:val="007A0571"/>
    <w:rsid w:val="007A4495"/>
    <w:rsid w:val="007B4D9B"/>
    <w:rsid w:val="007C0FA1"/>
    <w:rsid w:val="007C11C5"/>
    <w:rsid w:val="007C6E5B"/>
    <w:rsid w:val="007D55E7"/>
    <w:rsid w:val="007E262F"/>
    <w:rsid w:val="007E5783"/>
    <w:rsid w:val="007E6201"/>
    <w:rsid w:val="007F01AA"/>
    <w:rsid w:val="007F2D30"/>
    <w:rsid w:val="007F49ED"/>
    <w:rsid w:val="008004CE"/>
    <w:rsid w:val="008018C4"/>
    <w:rsid w:val="00815087"/>
    <w:rsid w:val="008156E3"/>
    <w:rsid w:val="0083324C"/>
    <w:rsid w:val="0083626F"/>
    <w:rsid w:val="00840C3E"/>
    <w:rsid w:val="0084192C"/>
    <w:rsid w:val="00842524"/>
    <w:rsid w:val="008659ED"/>
    <w:rsid w:val="00870028"/>
    <w:rsid w:val="008707D0"/>
    <w:rsid w:val="00871C8E"/>
    <w:rsid w:val="008765E1"/>
    <w:rsid w:val="008876A8"/>
    <w:rsid w:val="008A79FF"/>
    <w:rsid w:val="008B531A"/>
    <w:rsid w:val="008B552F"/>
    <w:rsid w:val="008C2B2B"/>
    <w:rsid w:val="008C3C2D"/>
    <w:rsid w:val="008C5084"/>
    <w:rsid w:val="008D1697"/>
    <w:rsid w:val="008E165C"/>
    <w:rsid w:val="008E7406"/>
    <w:rsid w:val="008E7EA0"/>
    <w:rsid w:val="008F1A00"/>
    <w:rsid w:val="008F6BAC"/>
    <w:rsid w:val="009168D5"/>
    <w:rsid w:val="009270F8"/>
    <w:rsid w:val="00930C4B"/>
    <w:rsid w:val="00930F08"/>
    <w:rsid w:val="00936C36"/>
    <w:rsid w:val="00940138"/>
    <w:rsid w:val="0094171B"/>
    <w:rsid w:val="00941B94"/>
    <w:rsid w:val="00942CC3"/>
    <w:rsid w:val="00943025"/>
    <w:rsid w:val="009519EA"/>
    <w:rsid w:val="009626EA"/>
    <w:rsid w:val="00971DEF"/>
    <w:rsid w:val="00977254"/>
    <w:rsid w:val="009777BD"/>
    <w:rsid w:val="00977DCD"/>
    <w:rsid w:val="00997A9A"/>
    <w:rsid w:val="009D6EFF"/>
    <w:rsid w:val="009E3B12"/>
    <w:rsid w:val="00A02368"/>
    <w:rsid w:val="00A02BDA"/>
    <w:rsid w:val="00A058E2"/>
    <w:rsid w:val="00A17BFA"/>
    <w:rsid w:val="00A32BE2"/>
    <w:rsid w:val="00A37631"/>
    <w:rsid w:val="00A42349"/>
    <w:rsid w:val="00A558CB"/>
    <w:rsid w:val="00A61E9E"/>
    <w:rsid w:val="00A62D16"/>
    <w:rsid w:val="00A62FB4"/>
    <w:rsid w:val="00A71EF3"/>
    <w:rsid w:val="00A734BE"/>
    <w:rsid w:val="00A75386"/>
    <w:rsid w:val="00A75E67"/>
    <w:rsid w:val="00A91EE0"/>
    <w:rsid w:val="00A9404D"/>
    <w:rsid w:val="00AA7D2D"/>
    <w:rsid w:val="00AB57FE"/>
    <w:rsid w:val="00AB77B6"/>
    <w:rsid w:val="00AC2646"/>
    <w:rsid w:val="00AC2B4F"/>
    <w:rsid w:val="00AD39D1"/>
    <w:rsid w:val="00AF5E26"/>
    <w:rsid w:val="00B0481A"/>
    <w:rsid w:val="00B060EB"/>
    <w:rsid w:val="00B06E99"/>
    <w:rsid w:val="00B26C99"/>
    <w:rsid w:val="00B33FA9"/>
    <w:rsid w:val="00B40F46"/>
    <w:rsid w:val="00B4484C"/>
    <w:rsid w:val="00B474B9"/>
    <w:rsid w:val="00B47D2D"/>
    <w:rsid w:val="00B53C13"/>
    <w:rsid w:val="00B55888"/>
    <w:rsid w:val="00B563E4"/>
    <w:rsid w:val="00B632D0"/>
    <w:rsid w:val="00B6345D"/>
    <w:rsid w:val="00B7410F"/>
    <w:rsid w:val="00B979D1"/>
    <w:rsid w:val="00BA040E"/>
    <w:rsid w:val="00BA0613"/>
    <w:rsid w:val="00BB3069"/>
    <w:rsid w:val="00BC008B"/>
    <w:rsid w:val="00BF74F7"/>
    <w:rsid w:val="00C11E2C"/>
    <w:rsid w:val="00C13CDD"/>
    <w:rsid w:val="00C14D8D"/>
    <w:rsid w:val="00C15144"/>
    <w:rsid w:val="00C31A20"/>
    <w:rsid w:val="00C33CFE"/>
    <w:rsid w:val="00C35DAB"/>
    <w:rsid w:val="00C36E4B"/>
    <w:rsid w:val="00C37A2F"/>
    <w:rsid w:val="00C5186D"/>
    <w:rsid w:val="00C526CB"/>
    <w:rsid w:val="00C53AAD"/>
    <w:rsid w:val="00C53E84"/>
    <w:rsid w:val="00C7112A"/>
    <w:rsid w:val="00C80EEA"/>
    <w:rsid w:val="00C81942"/>
    <w:rsid w:val="00C83378"/>
    <w:rsid w:val="00C93735"/>
    <w:rsid w:val="00CA0B11"/>
    <w:rsid w:val="00CA2A31"/>
    <w:rsid w:val="00CB14DE"/>
    <w:rsid w:val="00CC14B1"/>
    <w:rsid w:val="00CD0D07"/>
    <w:rsid w:val="00CE0932"/>
    <w:rsid w:val="00CE5312"/>
    <w:rsid w:val="00CF2917"/>
    <w:rsid w:val="00CF65F6"/>
    <w:rsid w:val="00D0703E"/>
    <w:rsid w:val="00D0764D"/>
    <w:rsid w:val="00D1087B"/>
    <w:rsid w:val="00D302B0"/>
    <w:rsid w:val="00D370AC"/>
    <w:rsid w:val="00D440FA"/>
    <w:rsid w:val="00D447F4"/>
    <w:rsid w:val="00D5089D"/>
    <w:rsid w:val="00D55904"/>
    <w:rsid w:val="00D908FF"/>
    <w:rsid w:val="00D92185"/>
    <w:rsid w:val="00DA0ACC"/>
    <w:rsid w:val="00DA14FA"/>
    <w:rsid w:val="00DA3F64"/>
    <w:rsid w:val="00DA4BE7"/>
    <w:rsid w:val="00DA7634"/>
    <w:rsid w:val="00DB4C02"/>
    <w:rsid w:val="00DD0161"/>
    <w:rsid w:val="00DD128C"/>
    <w:rsid w:val="00DD1B4A"/>
    <w:rsid w:val="00DD724E"/>
    <w:rsid w:val="00DE1D14"/>
    <w:rsid w:val="00DE23A9"/>
    <w:rsid w:val="00DE2703"/>
    <w:rsid w:val="00DF68A0"/>
    <w:rsid w:val="00E0189A"/>
    <w:rsid w:val="00E07B66"/>
    <w:rsid w:val="00E12E6D"/>
    <w:rsid w:val="00E252D2"/>
    <w:rsid w:val="00E27952"/>
    <w:rsid w:val="00E27F1A"/>
    <w:rsid w:val="00E32590"/>
    <w:rsid w:val="00E356E5"/>
    <w:rsid w:val="00E35929"/>
    <w:rsid w:val="00E45069"/>
    <w:rsid w:val="00E510E4"/>
    <w:rsid w:val="00E80DA2"/>
    <w:rsid w:val="00E84AAB"/>
    <w:rsid w:val="00E959D7"/>
    <w:rsid w:val="00EB11DF"/>
    <w:rsid w:val="00EB6F76"/>
    <w:rsid w:val="00EC6BB3"/>
    <w:rsid w:val="00ED0362"/>
    <w:rsid w:val="00ED03D6"/>
    <w:rsid w:val="00EE17B8"/>
    <w:rsid w:val="00EE3677"/>
    <w:rsid w:val="00EF26CA"/>
    <w:rsid w:val="00EF3396"/>
    <w:rsid w:val="00F016C1"/>
    <w:rsid w:val="00F0406C"/>
    <w:rsid w:val="00F05E20"/>
    <w:rsid w:val="00F05EC7"/>
    <w:rsid w:val="00F1597C"/>
    <w:rsid w:val="00F30EEE"/>
    <w:rsid w:val="00F31401"/>
    <w:rsid w:val="00F510D5"/>
    <w:rsid w:val="00F51855"/>
    <w:rsid w:val="00F57265"/>
    <w:rsid w:val="00F60B35"/>
    <w:rsid w:val="00F71F87"/>
    <w:rsid w:val="00F73137"/>
    <w:rsid w:val="00F946F3"/>
    <w:rsid w:val="00FA2099"/>
    <w:rsid w:val="00FA29CD"/>
    <w:rsid w:val="00FA4630"/>
    <w:rsid w:val="00FA684F"/>
    <w:rsid w:val="00FA7644"/>
    <w:rsid w:val="00FC429C"/>
    <w:rsid w:val="00FE28CB"/>
    <w:rsid w:val="00FE6B7C"/>
    <w:rsid w:val="00FF7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02"/>
    <w:rPr>
      <w:sz w:val="24"/>
      <w:szCs w:val="24"/>
    </w:rPr>
  </w:style>
  <w:style w:type="paragraph" w:styleId="Heading1">
    <w:name w:val="heading 1"/>
    <w:basedOn w:val="Normal"/>
    <w:next w:val="Normal"/>
    <w:qFormat/>
    <w:rsid w:val="00936C36"/>
    <w:pPr>
      <w:keepNext/>
      <w:numPr>
        <w:numId w:val="1"/>
      </w:numPr>
      <w:spacing w:before="240" w:after="240"/>
      <w:jc w:val="both"/>
      <w:outlineLvl w:val="0"/>
    </w:pPr>
    <w:rPr>
      <w:b/>
      <w:caps/>
      <w:sz w:val="28"/>
      <w:szCs w:val="28"/>
      <w:lang w:val="en-GB" w:eastAsia="it-IT"/>
    </w:rPr>
  </w:style>
  <w:style w:type="paragraph" w:styleId="Heading2">
    <w:name w:val="heading 2"/>
    <w:basedOn w:val="Normal"/>
    <w:next w:val="Normal"/>
    <w:qFormat/>
    <w:rsid w:val="00647824"/>
    <w:pPr>
      <w:keepNext/>
      <w:spacing w:after="240"/>
      <w:ind w:left="1077" w:hanging="601"/>
      <w:jc w:val="both"/>
      <w:outlineLvl w:val="1"/>
    </w:pPr>
    <w:rPr>
      <w:b/>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36E9"/>
    <w:rPr>
      <w:color w:val="0000FF"/>
      <w:u w:val="none"/>
    </w:rPr>
  </w:style>
  <w:style w:type="paragraph" w:styleId="TOC2">
    <w:name w:val="toc 2"/>
    <w:basedOn w:val="Normal"/>
    <w:next w:val="Normal"/>
    <w:semiHidden/>
    <w:rsid w:val="004420AA"/>
    <w:pPr>
      <w:keepNext/>
      <w:keepLines/>
      <w:tabs>
        <w:tab w:val="right" w:leader="dot" w:pos="8640"/>
      </w:tabs>
      <w:spacing w:after="240"/>
      <w:ind w:left="1077" w:right="720" w:hanging="601"/>
      <w:jc w:val="both"/>
    </w:pPr>
    <w:rPr>
      <w:sz w:val="20"/>
      <w:szCs w:val="20"/>
      <w:lang w:val="en-GB" w:eastAsia="it-IT"/>
    </w:rPr>
  </w:style>
  <w:style w:type="table" w:styleId="TableGrid">
    <w:name w:val="Table Grid"/>
    <w:basedOn w:val="TableNormal"/>
    <w:rsid w:val="0064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6C02"/>
    <w:pPr>
      <w:tabs>
        <w:tab w:val="center" w:pos="4320"/>
        <w:tab w:val="right" w:pos="8640"/>
      </w:tabs>
    </w:pPr>
  </w:style>
  <w:style w:type="character" w:styleId="PageNumber">
    <w:name w:val="page number"/>
    <w:basedOn w:val="DefaultParagraphFont"/>
    <w:rsid w:val="00646C02"/>
  </w:style>
  <w:style w:type="paragraph" w:styleId="Header">
    <w:name w:val="header"/>
    <w:basedOn w:val="Normal"/>
    <w:rsid w:val="00646C02"/>
    <w:pPr>
      <w:tabs>
        <w:tab w:val="center" w:pos="4320"/>
        <w:tab w:val="right" w:pos="8640"/>
      </w:tabs>
    </w:pPr>
  </w:style>
  <w:style w:type="paragraph" w:customStyle="1" w:styleId="Rub1">
    <w:name w:val="Rub1"/>
    <w:basedOn w:val="Normal"/>
    <w:rsid w:val="00646C02"/>
    <w:pPr>
      <w:tabs>
        <w:tab w:val="left" w:pos="1276"/>
      </w:tabs>
      <w:jc w:val="both"/>
    </w:pPr>
    <w:rPr>
      <w:b/>
      <w:smallCaps/>
      <w:sz w:val="20"/>
      <w:szCs w:val="20"/>
      <w:lang w:val="en-GB" w:eastAsia="it-IT"/>
    </w:rPr>
  </w:style>
  <w:style w:type="paragraph" w:customStyle="1" w:styleId="Rub2CharChar">
    <w:name w:val="Rub2 Char Char"/>
    <w:basedOn w:val="Normal"/>
    <w:next w:val="Normal"/>
    <w:link w:val="Rub2CharCharChar"/>
    <w:rsid w:val="00646C02"/>
    <w:pPr>
      <w:tabs>
        <w:tab w:val="left" w:pos="709"/>
        <w:tab w:val="left" w:pos="5670"/>
        <w:tab w:val="left" w:pos="6663"/>
        <w:tab w:val="left" w:pos="7088"/>
      </w:tabs>
      <w:ind w:right="-596"/>
    </w:pPr>
    <w:rPr>
      <w:smallCaps/>
      <w:lang w:val="en-GB" w:eastAsia="it-IT"/>
    </w:rPr>
  </w:style>
  <w:style w:type="paragraph" w:customStyle="1" w:styleId="Rub3">
    <w:name w:val="Rub3"/>
    <w:basedOn w:val="Normal"/>
    <w:next w:val="Normal"/>
    <w:rsid w:val="00646C02"/>
    <w:pPr>
      <w:tabs>
        <w:tab w:val="left" w:pos="709"/>
      </w:tabs>
      <w:jc w:val="both"/>
    </w:pPr>
    <w:rPr>
      <w:b/>
      <w:i/>
      <w:sz w:val="20"/>
      <w:szCs w:val="20"/>
      <w:lang w:val="en-GB" w:eastAsia="it-IT"/>
    </w:rPr>
  </w:style>
  <w:style w:type="paragraph" w:customStyle="1" w:styleId="NORMAL0">
    <w:name w:val="NORMAL£"/>
    <w:basedOn w:val="Rub3"/>
    <w:rsid w:val="00646C02"/>
    <w:pPr>
      <w:ind w:left="705" w:hanging="705"/>
    </w:pPr>
    <w:rPr>
      <w:i w:val="0"/>
    </w:rPr>
  </w:style>
  <w:style w:type="character" w:customStyle="1" w:styleId="Rub2CharCharChar">
    <w:name w:val="Rub2 Char Char Char"/>
    <w:basedOn w:val="DefaultParagraphFont"/>
    <w:link w:val="Rub2CharChar"/>
    <w:rsid w:val="00646C02"/>
    <w:rPr>
      <w:smallCaps/>
      <w:sz w:val="24"/>
      <w:szCs w:val="24"/>
      <w:lang w:val="en-GB" w:eastAsia="it-IT" w:bidi="ar-SA"/>
    </w:rPr>
  </w:style>
  <w:style w:type="paragraph" w:styleId="BalloonText">
    <w:name w:val="Balloon Text"/>
    <w:basedOn w:val="Normal"/>
    <w:semiHidden/>
    <w:rsid w:val="00481CCD"/>
    <w:rPr>
      <w:rFonts w:ascii="Tahoma" w:hAnsi="Tahoma" w:cs="Tahoma"/>
      <w:sz w:val="16"/>
      <w:szCs w:val="16"/>
    </w:rPr>
  </w:style>
  <w:style w:type="character" w:styleId="FootnoteReference">
    <w:name w:val="footnote reference"/>
    <w:basedOn w:val="DefaultParagraphFont"/>
    <w:semiHidden/>
    <w:rsid w:val="00A734BE"/>
    <w:rPr>
      <w:rFonts w:ascii="TimesNewRomanPS" w:hAnsi="TimesNewRomanPS"/>
      <w:position w:val="6"/>
      <w:sz w:val="16"/>
    </w:rPr>
  </w:style>
  <w:style w:type="paragraph" w:styleId="FootnoteText">
    <w:name w:val="footnote text"/>
    <w:basedOn w:val="Normal"/>
    <w:semiHidden/>
    <w:rsid w:val="00A734BE"/>
    <w:pPr>
      <w:spacing w:after="240"/>
      <w:ind w:left="357" w:hanging="357"/>
      <w:jc w:val="both"/>
    </w:pPr>
    <w:rPr>
      <w:sz w:val="20"/>
      <w:szCs w:val="20"/>
      <w:lang w:val="en-GB" w:eastAsia="it-IT"/>
    </w:rPr>
  </w:style>
  <w:style w:type="paragraph" w:customStyle="1" w:styleId="Text1">
    <w:name w:val="Text 1"/>
    <w:basedOn w:val="Normal"/>
    <w:rsid w:val="00B4484C"/>
    <w:pPr>
      <w:spacing w:after="240"/>
      <w:ind w:left="483"/>
      <w:jc w:val="both"/>
    </w:pPr>
    <w:rPr>
      <w:szCs w:val="20"/>
      <w:lang w:val="en-GB" w:eastAsia="it-IT"/>
    </w:rPr>
  </w:style>
  <w:style w:type="paragraph" w:styleId="ListBullet">
    <w:name w:val="List Bullet"/>
    <w:basedOn w:val="Normal"/>
    <w:autoRedefine/>
    <w:rsid w:val="00126908"/>
    <w:pPr>
      <w:numPr>
        <w:numId w:val="5"/>
      </w:numPr>
      <w:spacing w:after="240"/>
      <w:jc w:val="both"/>
    </w:pPr>
    <w:rPr>
      <w:szCs w:val="20"/>
      <w:lang w:val="en-GB" w:eastAsia="it-IT"/>
    </w:rPr>
  </w:style>
  <w:style w:type="paragraph" w:styleId="NormalWeb">
    <w:name w:val="Normal (Web)"/>
    <w:basedOn w:val="Normal"/>
    <w:link w:val="NormalWebChar"/>
    <w:rsid w:val="00126908"/>
    <w:pPr>
      <w:spacing w:before="100" w:beforeAutospacing="1" w:after="100" w:afterAutospacing="1"/>
      <w:jc w:val="both"/>
    </w:pPr>
    <w:rPr>
      <w:szCs w:val="20"/>
      <w:lang w:val="en-GB"/>
    </w:rPr>
  </w:style>
  <w:style w:type="character" w:customStyle="1" w:styleId="NormalWebChar">
    <w:name w:val="Normal (Web) Char"/>
    <w:basedOn w:val="DefaultParagraphFont"/>
    <w:link w:val="NormalWeb"/>
    <w:rsid w:val="00126908"/>
    <w:rPr>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QUARTERLY REPORT ON</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ON</dc:title>
  <dc:creator>Mentori</dc:creator>
  <cp:lastModifiedBy>botek</cp:lastModifiedBy>
  <cp:revision>2</cp:revision>
  <cp:lastPrinted>2008-07-17T12:55:00Z</cp:lastPrinted>
  <dcterms:created xsi:type="dcterms:W3CDTF">2016-03-03T09:54:00Z</dcterms:created>
  <dcterms:modified xsi:type="dcterms:W3CDTF">2016-03-03T09:54:00Z</dcterms:modified>
</cp:coreProperties>
</file>