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94" w:rsidRPr="000314B3" w:rsidRDefault="009F43CA" w:rsidP="00A64A94">
      <w:pPr>
        <w:ind w:left="720" w:right="-1080" w:firstLine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 xml:space="preserve">               </w:t>
      </w:r>
      <w:r w:rsidR="00A64A94" w:rsidRPr="00046F21">
        <w:rPr>
          <w:rFonts w:ascii="Arial" w:hAnsi="Arial" w:cs="Arial"/>
          <w:i/>
          <w:sz w:val="22"/>
          <w:szCs w:val="22"/>
        </w:rPr>
        <w:t xml:space="preserve">   </w:t>
      </w:r>
      <w:r w:rsidR="00A64A94" w:rsidRPr="000314B3">
        <w:rPr>
          <w:rFonts w:ascii="Arial" w:hAnsi="Arial" w:cs="Arial"/>
          <w:i/>
          <w:sz w:val="22"/>
          <w:szCs w:val="22"/>
          <w:highlight w:val="lightGray"/>
        </w:rPr>
        <w:t>“(</w:t>
      </w:r>
      <w:r w:rsidR="00A64A94">
        <w:rPr>
          <w:rFonts w:ascii="Arial" w:hAnsi="Arial" w:cs="Arial"/>
          <w:i/>
          <w:sz w:val="22"/>
          <w:szCs w:val="22"/>
          <w:highlight w:val="lightGray"/>
        </w:rPr>
        <w:t>Ubacite vaš logo i ime ugovornog autoriteta</w:t>
      </w:r>
      <w:r w:rsidR="00A64A94" w:rsidRPr="000314B3">
        <w:rPr>
          <w:rFonts w:ascii="Arial" w:hAnsi="Arial" w:cs="Arial"/>
          <w:i/>
          <w:sz w:val="22"/>
          <w:szCs w:val="22"/>
          <w:highlight w:val="lightGray"/>
        </w:rPr>
        <w:t>)”</w:t>
      </w:r>
    </w:p>
    <w:p w:rsidR="00006E14" w:rsidRPr="00910930" w:rsidRDefault="00006E14" w:rsidP="00A64A94">
      <w:pPr>
        <w:ind w:left="720" w:right="-1080" w:firstLine="720"/>
        <w:rPr>
          <w:rFonts w:ascii="Arial" w:hAnsi="Arial" w:cs="Arial"/>
          <w:b/>
          <w:sz w:val="22"/>
          <w:szCs w:val="22"/>
          <w:u w:val="single"/>
        </w:rPr>
      </w:pPr>
    </w:p>
    <w:p w:rsidR="00006E14" w:rsidRPr="00910930" w:rsidRDefault="00006E14" w:rsidP="009D750C">
      <w:pPr>
        <w:ind w:right="-89" w:hanging="720"/>
        <w:rPr>
          <w:rFonts w:ascii="Arial" w:hAnsi="Arial" w:cs="Arial"/>
          <w:b/>
          <w:sz w:val="22"/>
          <w:szCs w:val="22"/>
          <w:u w:val="single"/>
        </w:rPr>
      </w:pPr>
    </w:p>
    <w:p w:rsidR="00006E14" w:rsidRPr="00910930" w:rsidRDefault="00006E14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DE54AF" w:rsidRPr="00910930" w:rsidRDefault="00DE54AF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B42078" w:rsidRPr="00910930" w:rsidRDefault="00B42078" w:rsidP="00E51B6A">
      <w:pPr>
        <w:ind w:right="-1080" w:hanging="720"/>
        <w:rPr>
          <w:rFonts w:ascii="Gill Sans Ultra Bold" w:hAnsi="Gill Sans Ultra Bold" w:cs="Arial"/>
          <w:b/>
          <w:sz w:val="36"/>
          <w:szCs w:val="36"/>
          <w:u w:val="single"/>
        </w:rPr>
      </w:pPr>
    </w:p>
    <w:p w:rsidR="00A64A94" w:rsidRPr="00910930" w:rsidRDefault="00A64A94" w:rsidP="00A64A94">
      <w:pPr>
        <w:ind w:right="-1080" w:hanging="7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IZVEŠTAJ O VREDNOVANJU TENDERA</w:t>
      </w:r>
    </w:p>
    <w:p w:rsidR="003F383E" w:rsidRPr="00910930" w:rsidRDefault="003F383E" w:rsidP="003F383E">
      <w:pPr>
        <w:ind w:right="-1080" w:hanging="720"/>
        <w:jc w:val="center"/>
        <w:rPr>
          <w:rFonts w:ascii="Arial" w:hAnsi="Arial" w:cs="Arial"/>
          <w:b/>
          <w:sz w:val="36"/>
          <w:szCs w:val="36"/>
        </w:rPr>
      </w:pPr>
    </w:p>
    <w:p w:rsidR="009D750C" w:rsidRPr="00910930" w:rsidRDefault="009D750C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481A8C" w:rsidRPr="00910930" w:rsidRDefault="00481A8C" w:rsidP="00006E14">
      <w:pPr>
        <w:ind w:right="-1080" w:hanging="720"/>
        <w:jc w:val="center"/>
        <w:rPr>
          <w:rFonts w:ascii="Arial" w:hAnsi="Arial" w:cs="Arial"/>
          <w:b/>
          <w:sz w:val="28"/>
          <w:szCs w:val="28"/>
        </w:rPr>
      </w:pPr>
    </w:p>
    <w:p w:rsidR="00A64A94" w:rsidRDefault="00A64A94" w:rsidP="00A64A94">
      <w:pPr>
        <w:ind w:right="-108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Otvoreni postupak – Mini tenderi</w:t>
      </w:r>
    </w:p>
    <w:p w:rsidR="00A64A94" w:rsidRPr="00910930" w:rsidRDefault="00A64A94" w:rsidP="00A64A94">
      <w:pPr>
        <w:ind w:right="-1080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Prva faza</w:t>
      </w:r>
    </w:p>
    <w:p w:rsidR="00A64A94" w:rsidRPr="00910930" w:rsidRDefault="00A64A94" w:rsidP="00A64A9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006E14" w:rsidRPr="00910930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481A8C" w:rsidRPr="00910930" w:rsidRDefault="00481A8C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006E14" w:rsidRPr="00910930" w:rsidRDefault="00006E14" w:rsidP="00006E14">
      <w:pPr>
        <w:ind w:right="-1080" w:hanging="720"/>
        <w:jc w:val="center"/>
        <w:rPr>
          <w:rFonts w:ascii="Arial" w:hAnsi="Arial" w:cs="Arial"/>
          <w:b/>
          <w:sz w:val="22"/>
          <w:szCs w:val="22"/>
        </w:rPr>
      </w:pPr>
    </w:p>
    <w:p w:rsidR="00111818" w:rsidRPr="00910930" w:rsidRDefault="00111818" w:rsidP="00111818">
      <w:pPr>
        <w:ind w:right="-89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Na osnovu člana </w:t>
      </w:r>
      <w:r w:rsidRPr="00910930">
        <w:rPr>
          <w:rFonts w:ascii="Arial" w:hAnsi="Arial" w:cs="Arial"/>
          <w:i/>
          <w:sz w:val="22"/>
          <w:szCs w:val="22"/>
        </w:rPr>
        <w:t xml:space="preserve">59 </w:t>
      </w:r>
      <w:r>
        <w:rPr>
          <w:rFonts w:ascii="Arial" w:hAnsi="Arial" w:cs="Arial"/>
          <w:i/>
          <w:sz w:val="22"/>
          <w:szCs w:val="22"/>
        </w:rPr>
        <w:t xml:space="preserve">Zakona br. </w:t>
      </w:r>
      <w:r w:rsidRPr="00DA2B84">
        <w:rPr>
          <w:rFonts w:ascii="Arial" w:hAnsi="Arial" w:cs="Arial"/>
          <w:i/>
          <w:sz w:val="22"/>
          <w:szCs w:val="22"/>
        </w:rPr>
        <w:t xml:space="preserve">04/L-042 </w:t>
      </w:r>
      <w:r>
        <w:rPr>
          <w:rFonts w:ascii="Arial" w:hAnsi="Arial" w:cs="Arial"/>
          <w:i/>
          <w:sz w:val="22"/>
          <w:szCs w:val="22"/>
        </w:rPr>
        <w:t>o javnim nabavkama Republike Kosova</w:t>
      </w:r>
      <w:r w:rsidRPr="00DA2B84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izmenjen i dopunjen Zakonom b</w:t>
      </w:r>
      <w:r w:rsidRPr="00DA2B84">
        <w:rPr>
          <w:rFonts w:ascii="Arial" w:hAnsi="Arial" w:cs="Arial"/>
          <w:i/>
          <w:sz w:val="22"/>
          <w:szCs w:val="22"/>
        </w:rPr>
        <w:t>r. 04/L-237,</w:t>
      </w:r>
      <w:r>
        <w:rPr>
          <w:rFonts w:ascii="Arial" w:hAnsi="Arial" w:cs="Arial"/>
          <w:i/>
          <w:sz w:val="22"/>
          <w:szCs w:val="22"/>
        </w:rPr>
        <w:t xml:space="preserve"> Zakonom br. 05/L-068 i Zakonom br. 05/L-092</w:t>
      </w:r>
      <w:r w:rsidRPr="00DA2B84">
        <w:rPr>
          <w:rFonts w:ascii="Arial" w:hAnsi="Arial" w:cs="Arial"/>
          <w:i/>
          <w:sz w:val="22"/>
          <w:szCs w:val="22"/>
        </w:rPr>
        <w:t xml:space="preserve"> </w:t>
      </w:r>
    </w:p>
    <w:p w:rsidR="004B7CDD" w:rsidRPr="00910930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910930" w:rsidRDefault="004B7CDD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  <w:i/>
          <w:sz w:val="22"/>
          <w:szCs w:val="22"/>
        </w:rPr>
      </w:pPr>
    </w:p>
    <w:p w:rsidR="004B7CDD" w:rsidRPr="00910930" w:rsidRDefault="004B7CDD" w:rsidP="009D750C">
      <w:pPr>
        <w:ind w:right="-89"/>
        <w:jc w:val="center"/>
        <w:rPr>
          <w:rFonts w:ascii="Arial" w:hAnsi="Arial" w:cs="Arial"/>
          <w:b/>
          <w:i/>
          <w:sz w:val="28"/>
          <w:szCs w:val="28"/>
        </w:rPr>
      </w:pPr>
    </w:p>
    <w:p w:rsidR="00D43FE5" w:rsidRPr="00910930" w:rsidRDefault="00D43FE5" w:rsidP="009D750C">
      <w:pPr>
        <w:ind w:right="-89"/>
        <w:jc w:val="center"/>
        <w:rPr>
          <w:rFonts w:ascii="Arial" w:hAnsi="Arial" w:cs="Arial"/>
        </w:rPr>
      </w:pPr>
    </w:p>
    <w:p w:rsidR="00D43FE5" w:rsidRPr="00910930" w:rsidRDefault="00D43FE5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111818" w:rsidRPr="00910930" w:rsidRDefault="00B42078" w:rsidP="00111818">
      <w:pPr>
        <w:ind w:left="540"/>
        <w:rPr>
          <w:rFonts w:ascii="Arial" w:hAnsi="Arial" w:cs="Arial"/>
          <w:sz w:val="20"/>
        </w:rPr>
      </w:pPr>
      <w:r w:rsidRPr="00910930">
        <w:rPr>
          <w:rFonts w:ascii="Arial" w:hAnsi="Arial" w:cs="Arial"/>
          <w:sz w:val="20"/>
          <w:szCs w:val="20"/>
        </w:rPr>
        <w:t xml:space="preserve">       </w:t>
      </w:r>
      <w:r w:rsidR="00111818">
        <w:rPr>
          <w:rFonts w:ascii="Arial" w:hAnsi="Arial" w:cs="Arial"/>
          <w:sz w:val="20"/>
        </w:rPr>
        <w:t xml:space="preserve">Datum pripreme izveštaja o vrednovanju: </w:t>
      </w:r>
      <w:r w:rsidR="00111818">
        <w:rPr>
          <w:rFonts w:ascii="Arial" w:hAnsi="Arial" w:cs="Arial"/>
          <w:i/>
          <w:sz w:val="20"/>
          <w:szCs w:val="20"/>
          <w:highlight w:val="lightGray"/>
        </w:rPr>
        <w:t>“(ubacite datum</w:t>
      </w:r>
      <w:r w:rsidR="00111818" w:rsidRPr="00910930">
        <w:rPr>
          <w:rFonts w:ascii="Arial" w:hAnsi="Arial" w:cs="Arial"/>
          <w:i/>
          <w:sz w:val="20"/>
          <w:szCs w:val="20"/>
          <w:highlight w:val="lightGray"/>
        </w:rPr>
        <w:t>)”</w:t>
      </w:r>
    </w:p>
    <w:p w:rsidR="00B42078" w:rsidRPr="00910930" w:rsidRDefault="00B42078" w:rsidP="00111818">
      <w:pPr>
        <w:rPr>
          <w:rFonts w:ascii="Arial" w:hAnsi="Arial" w:cs="Arial"/>
          <w:sz w:val="20"/>
        </w:rPr>
      </w:pPr>
    </w:p>
    <w:p w:rsidR="00D0544B" w:rsidRPr="00910930" w:rsidRDefault="00D0544B" w:rsidP="00B42078">
      <w:pPr>
        <w:ind w:right="-89"/>
        <w:rPr>
          <w:rFonts w:ascii="Arial" w:hAnsi="Arial" w:cs="Arial"/>
          <w:sz w:val="20"/>
          <w:szCs w:val="20"/>
        </w:rPr>
      </w:pPr>
    </w:p>
    <w:p w:rsidR="00B42078" w:rsidRPr="00910930" w:rsidRDefault="00B42078" w:rsidP="00B42078">
      <w:pPr>
        <w:ind w:right="-89"/>
        <w:jc w:val="center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267"/>
        <w:gridCol w:w="1134"/>
        <w:gridCol w:w="992"/>
        <w:gridCol w:w="709"/>
      </w:tblGrid>
      <w:tr w:rsidR="00B42078" w:rsidRPr="00910930" w:rsidTr="00111E47">
        <w:trPr>
          <w:trHeight w:val="2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2078" w:rsidRPr="00910930" w:rsidRDefault="00111818" w:rsidP="00111E47">
            <w:pPr>
              <w:rPr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Br. nabavke</w:t>
            </w:r>
            <w:r w:rsidR="00910930" w:rsidRPr="005475AB">
              <w:rPr>
                <w:rStyle w:val="FootnoteReference"/>
                <w:rFonts w:cs="Arial"/>
                <w:bCs/>
              </w:rPr>
              <w:footnoteReference w:id="1"/>
            </w: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910930" w:rsidRDefault="00B42078" w:rsidP="00111E47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910930" w:rsidRDefault="00B42078" w:rsidP="00111E47">
            <w:pPr>
              <w:rPr>
                <w:b/>
                <w:bCs/>
              </w:rPr>
            </w:pPr>
            <w:r w:rsidRPr="00910930">
              <w:rPr>
                <w:b/>
                <w:bCs/>
              </w:rPr>
              <w:t xml:space="preserve">   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910930" w:rsidRDefault="00B42078" w:rsidP="00111E47">
            <w:pPr>
              <w:rPr>
                <w:b/>
                <w:bCs/>
              </w:rPr>
            </w:pPr>
            <w:r w:rsidRPr="00910930">
              <w:rPr>
                <w:b/>
                <w:bCs/>
              </w:rPr>
              <w:t xml:space="preserve">    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2078" w:rsidRPr="00910930" w:rsidRDefault="00B42078" w:rsidP="00111E47">
            <w:pPr>
              <w:rPr>
                <w:b/>
                <w:bCs/>
              </w:rPr>
            </w:pPr>
          </w:p>
        </w:tc>
      </w:tr>
    </w:tbl>
    <w:p w:rsidR="00B42078" w:rsidRPr="00910930" w:rsidRDefault="00B42078" w:rsidP="00B42078">
      <w:pPr>
        <w:ind w:right="-89"/>
        <w:rPr>
          <w:rFonts w:ascii="Arial" w:hAnsi="Arial" w:cs="Arial"/>
        </w:rPr>
      </w:pPr>
    </w:p>
    <w:p w:rsidR="00B42078" w:rsidRPr="00910930" w:rsidRDefault="00B42078" w:rsidP="00B42078">
      <w:pPr>
        <w:ind w:right="-89"/>
        <w:jc w:val="center"/>
        <w:rPr>
          <w:rFonts w:ascii="Arial" w:hAnsi="Arial" w:cs="Arial"/>
        </w:rPr>
      </w:pPr>
    </w:p>
    <w:p w:rsidR="00B42078" w:rsidRPr="00910930" w:rsidRDefault="00B42078" w:rsidP="00B42078">
      <w:pPr>
        <w:ind w:right="-89"/>
        <w:jc w:val="center"/>
        <w:rPr>
          <w:rFonts w:ascii="Arial" w:hAnsi="Arial" w:cs="Arial"/>
        </w:rPr>
      </w:pPr>
    </w:p>
    <w:p w:rsidR="00111818" w:rsidRPr="00910930" w:rsidRDefault="00111818" w:rsidP="00111818">
      <w:pPr>
        <w:ind w:left="540" w:right="-269" w:hanging="18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Naziv</w:t>
      </w:r>
      <w:r w:rsidRPr="00910930">
        <w:rPr>
          <w:rFonts w:ascii="Arial" w:hAnsi="Arial" w:cs="Arial"/>
          <w:b/>
          <w:sz w:val="22"/>
          <w:szCs w:val="22"/>
        </w:rPr>
        <w:t>:</w:t>
      </w:r>
      <w:r w:rsidRPr="009109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0"/>
          <w:highlight w:val="lightGray"/>
        </w:rPr>
        <w:t>“(ubacite naziv aktivnosti nabavke</w:t>
      </w:r>
      <w:r w:rsidRPr="00910930">
        <w:rPr>
          <w:rFonts w:ascii="Arial" w:hAnsi="Arial" w:cs="Arial"/>
          <w:i/>
          <w:sz w:val="20"/>
          <w:highlight w:val="lightGray"/>
        </w:rPr>
        <w:t>)”</w:t>
      </w:r>
    </w:p>
    <w:p w:rsidR="00D43FE5" w:rsidRPr="00910930" w:rsidRDefault="00D43FE5" w:rsidP="009D750C">
      <w:pPr>
        <w:ind w:right="-89"/>
        <w:jc w:val="center"/>
        <w:rPr>
          <w:rFonts w:ascii="Arial" w:hAnsi="Arial" w:cs="Arial"/>
        </w:rPr>
      </w:pPr>
    </w:p>
    <w:p w:rsidR="00D43FE5" w:rsidRPr="00910930" w:rsidRDefault="00D43FE5" w:rsidP="00D43FE5">
      <w:pPr>
        <w:ind w:left="540"/>
        <w:rPr>
          <w:rFonts w:ascii="Arial" w:hAnsi="Arial" w:cs="Arial"/>
          <w:sz w:val="20"/>
        </w:rPr>
      </w:pPr>
    </w:p>
    <w:p w:rsidR="00D43FE5" w:rsidRPr="00910930" w:rsidRDefault="00D43FE5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DE54AF" w:rsidRPr="00910930" w:rsidRDefault="00DE54AF" w:rsidP="009D750C">
      <w:pPr>
        <w:ind w:right="-89"/>
        <w:jc w:val="center"/>
        <w:rPr>
          <w:rFonts w:ascii="Arial" w:hAnsi="Arial" w:cs="Arial"/>
        </w:rPr>
      </w:pPr>
    </w:p>
    <w:p w:rsidR="00D43FE5" w:rsidRPr="00910930" w:rsidRDefault="00D43FE5" w:rsidP="009D750C">
      <w:pPr>
        <w:ind w:right="-89"/>
        <w:jc w:val="center"/>
        <w:rPr>
          <w:rFonts w:ascii="Arial" w:hAnsi="Arial" w:cs="Arial"/>
        </w:rPr>
        <w:sectPr w:rsidR="00D43FE5" w:rsidRPr="00910930" w:rsidSect="00A36775">
          <w:footerReference w:type="even" r:id="rId8"/>
          <w:footerReference w:type="default" r:id="rId9"/>
          <w:pgSz w:w="11907" w:h="16840" w:code="9"/>
          <w:pgMar w:top="1138" w:right="1138" w:bottom="1138" w:left="1138" w:header="720" w:footer="720" w:gutter="0"/>
          <w:cols w:space="720"/>
          <w:docGrid w:linePitch="360"/>
        </w:sectPr>
      </w:pPr>
    </w:p>
    <w:p w:rsidR="00451788" w:rsidRPr="00EE5DD7" w:rsidRDefault="00451788" w:rsidP="00451788">
      <w:pPr>
        <w:ind w:right="-1080"/>
        <w:rPr>
          <w:rFonts w:ascii="Arial" w:hAnsi="Arial" w:cs="Arial"/>
          <w:b/>
          <w:sz w:val="26"/>
          <w:szCs w:val="26"/>
        </w:rPr>
      </w:pPr>
    </w:p>
    <w:p w:rsidR="00451788" w:rsidRPr="00EE5DD7" w:rsidRDefault="00F04639" w:rsidP="0045178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KOMPLETNA STANDARDNA LISTA </w:t>
      </w:r>
      <w:r w:rsidR="00E41903">
        <w:rPr>
          <w:rFonts w:ascii="Arial" w:hAnsi="Arial" w:cs="Arial"/>
          <w:b/>
          <w:sz w:val="26"/>
          <w:szCs w:val="26"/>
        </w:rPr>
        <w:t>ZA ADMINISTRATIVNU</w:t>
      </w:r>
      <w:r>
        <w:rPr>
          <w:rFonts w:ascii="Arial" w:hAnsi="Arial" w:cs="Arial"/>
          <w:b/>
          <w:sz w:val="26"/>
          <w:szCs w:val="26"/>
        </w:rPr>
        <w:t xml:space="preserve"> USKLAĐENOST TENDERA</w:t>
      </w:r>
    </w:p>
    <w:p w:rsidR="00F04639" w:rsidRPr="00B44C0F" w:rsidRDefault="00F04639" w:rsidP="00F04639">
      <w:pPr>
        <w:spacing w:before="120"/>
        <w:jc w:val="both"/>
        <w:rPr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lightGray"/>
        </w:rPr>
        <w:t xml:space="preserve">Za zahteve koji su na ovoj listi, ali nisu utvrđeni u tenderskom dosijeu i obaveštenju o ugovoru, ubacite </w:t>
      </w:r>
      <w:r w:rsidRPr="00B44C0F">
        <w:rPr>
          <w:rFonts w:ascii="Arial" w:hAnsi="Arial" w:cs="Arial"/>
          <w:i/>
          <w:sz w:val="20"/>
          <w:szCs w:val="20"/>
          <w:highlight w:val="lightGray"/>
        </w:rPr>
        <w:t>“N/A” (</w:t>
      </w:r>
      <w:r>
        <w:rPr>
          <w:rFonts w:ascii="Arial" w:hAnsi="Arial" w:cs="Arial"/>
          <w:i/>
          <w:sz w:val="20"/>
          <w:szCs w:val="20"/>
          <w:highlight w:val="lightGray"/>
        </w:rPr>
        <w:t>nije primenljivo</w:t>
      </w:r>
      <w:r w:rsidRPr="00B44C0F">
        <w:rPr>
          <w:rFonts w:ascii="Arial" w:hAnsi="Arial" w:cs="Arial"/>
          <w:i/>
          <w:sz w:val="20"/>
          <w:szCs w:val="20"/>
          <w:highlight w:val="lightGray"/>
        </w:rPr>
        <w:t>)</w:t>
      </w:r>
    </w:p>
    <w:p w:rsidR="00451788" w:rsidRPr="00B44C0F" w:rsidRDefault="00451788" w:rsidP="00451788">
      <w:pPr>
        <w:spacing w:before="120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F04639" w:rsidRPr="007D3044" w:rsidRDefault="00F04639" w:rsidP="00F04639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highlight w:val="lightGray"/>
        </w:rPr>
        <w:t>Ispunjeni zahtevi:  DA/NE</w:t>
      </w:r>
    </w:p>
    <w:p w:rsidR="00451788" w:rsidRPr="00910930" w:rsidRDefault="00451788" w:rsidP="00451788">
      <w:pPr>
        <w:spacing w:before="120"/>
        <w:jc w:val="both"/>
        <w:rPr>
          <w:i/>
          <w:sz w:val="22"/>
          <w:szCs w:val="22"/>
        </w:rPr>
      </w:pPr>
    </w:p>
    <w:tbl>
      <w:tblPr>
        <w:tblW w:w="16274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872"/>
        <w:gridCol w:w="1723"/>
        <w:gridCol w:w="1695"/>
        <w:gridCol w:w="1566"/>
        <w:gridCol w:w="1339"/>
        <w:gridCol w:w="1240"/>
        <w:gridCol w:w="1407"/>
        <w:gridCol w:w="1684"/>
        <w:gridCol w:w="1435"/>
        <w:gridCol w:w="1417"/>
        <w:gridCol w:w="1400"/>
      </w:tblGrid>
      <w:tr w:rsidR="00451788" w:rsidRPr="00910930" w:rsidTr="00C227C1">
        <w:trPr>
          <w:jc w:val="center"/>
        </w:trPr>
        <w:tc>
          <w:tcPr>
            <w:tcW w:w="16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88" w:rsidRPr="00910930" w:rsidRDefault="00F04639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Formalni zahtevi</w:t>
            </w:r>
            <w:r w:rsidR="0045178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administrativni utvrđeni u tenderskom dosijeu</w:t>
            </w:r>
          </w:p>
        </w:tc>
      </w:tr>
      <w:tr w:rsidR="00451788" w:rsidRPr="00910930" w:rsidTr="00772FC2">
        <w:trPr>
          <w:trHeight w:val="521"/>
          <w:jc w:val="center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</w:tcPr>
          <w:p w:rsidR="00451788" w:rsidRPr="00910930" w:rsidRDefault="00F04639" w:rsidP="00C227C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Ponuđači</w:t>
            </w:r>
          </w:p>
        </w:tc>
        <w:tc>
          <w:tcPr>
            <w:tcW w:w="5856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51788" w:rsidRPr="00BB23D3" w:rsidRDefault="00F04639" w:rsidP="00C227C1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Jasna identifikacija ponuđača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1788" w:rsidRDefault="00451788" w:rsidP="00C227C1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1788" w:rsidRDefault="00451788" w:rsidP="00C227C1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1788" w:rsidRDefault="00451788" w:rsidP="00C227C1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1788" w:rsidRPr="00910930" w:rsidRDefault="00451788" w:rsidP="00C227C1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1788" w:rsidRPr="00910930" w:rsidRDefault="00F04639" w:rsidP="00C227C1">
            <w:pPr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Obrazac za podnošenje tendera propisno popunjen i potpisan</w:t>
            </w:r>
          </w:p>
          <w:p w:rsidR="00451788" w:rsidRPr="00910930" w:rsidRDefault="00451788" w:rsidP="00C227C1">
            <w:pPr>
              <w:ind w:left="57"/>
              <w:jc w:val="center"/>
              <w:rPr>
                <w:b/>
              </w:rPr>
            </w:pPr>
          </w:p>
          <w:p w:rsidR="00451788" w:rsidRPr="00910930" w:rsidRDefault="00451788" w:rsidP="00C227C1">
            <w:pPr>
              <w:ind w:left="57"/>
              <w:jc w:val="center"/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1788" w:rsidRPr="00910930" w:rsidRDefault="00F04639" w:rsidP="00C227C1">
            <w:r>
              <w:rPr>
                <w:rFonts w:ascii="Arial" w:hAnsi="Arial" w:cs="Arial"/>
                <w:b/>
                <w:sz w:val="20"/>
                <w:szCs w:val="20"/>
              </w:rPr>
              <w:t>Originalni tender</w:t>
            </w: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</w:t>
            </w:r>
            <w:r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navedeni broj</w:t>
            </w:r>
            <w:r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]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kopija</w:t>
            </w:r>
          </w:p>
        </w:tc>
        <w:tc>
          <w:tcPr>
            <w:tcW w:w="14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1788" w:rsidRPr="00671753" w:rsidRDefault="00F04639" w:rsidP="009F4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Garancija tendera u </w:t>
            </w:r>
            <w:r w:rsidR="009F43CA">
              <w:rPr>
                <w:rFonts w:ascii="Arial" w:hAnsi="Arial" w:cs="Arial"/>
                <w:b/>
                <w:sz w:val="20"/>
                <w:szCs w:val="20"/>
              </w:rPr>
              <w:t>skladu sa zahtevima tendersko</w:t>
            </w:r>
            <w:r>
              <w:rPr>
                <w:rFonts w:ascii="Arial" w:hAnsi="Arial" w:cs="Arial"/>
                <w:b/>
                <w:sz w:val="20"/>
                <w:szCs w:val="20"/>
              </w:rPr>
              <w:t>g dosijea</w:t>
            </w:r>
          </w:p>
        </w:tc>
        <w:tc>
          <w:tcPr>
            <w:tcW w:w="16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1788" w:rsidRPr="00671753" w:rsidRDefault="00F04639" w:rsidP="00C22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Validnost tendera</w:t>
            </w: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[</w:t>
            </w:r>
            <w:r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navedeni broj dana od poslednjeg roka za podnošenje tendera</w:t>
            </w:r>
            <w:r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143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1788" w:rsidRPr="00910930" w:rsidRDefault="00451788" w:rsidP="00C22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1788" w:rsidRPr="00910930" w:rsidRDefault="00451788" w:rsidP="00C22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1788" w:rsidRPr="00910930" w:rsidRDefault="0044536D" w:rsidP="00C227C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Izjava</w:t>
            </w:r>
            <w:r w:rsidR="004517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 kojoj se navodi izabrani podugovarač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51788" w:rsidRPr="00910930" w:rsidRDefault="0044536D" w:rsidP="00C227C1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Ostali formalni</w:t>
            </w:r>
            <w:r w:rsidRPr="00671753">
              <w:rPr>
                <w:rFonts w:ascii="Arial" w:hAnsi="Arial" w:cs="Arial"/>
                <w:b/>
                <w:sz w:val="20"/>
                <w:szCs w:val="20"/>
              </w:rPr>
              <w:t>/adminis</w:t>
            </w:r>
            <w:r>
              <w:rPr>
                <w:rFonts w:ascii="Arial" w:hAnsi="Arial" w:cs="Arial"/>
                <w:b/>
                <w:sz w:val="20"/>
                <w:szCs w:val="20"/>
              </w:rPr>
              <w:t>trativni zahtevi</w:t>
            </w:r>
            <w:r w:rsidRPr="0067175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71753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navedeni</w:t>
            </w:r>
            <w:r w:rsidRPr="00AE769F">
              <w:rPr>
                <w:i/>
                <w:highlight w:val="lightGray"/>
              </w:rPr>
              <w:t>)</w:t>
            </w:r>
          </w:p>
        </w:tc>
        <w:tc>
          <w:tcPr>
            <w:tcW w:w="14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536D" w:rsidRPr="00671753" w:rsidRDefault="0044536D" w:rsidP="00445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ODGOVORNI TENDER SA ADMINISTRATIVNIM ZAHTEVIMA</w:t>
            </w:r>
          </w:p>
          <w:p w:rsidR="0044536D" w:rsidRPr="00671753" w:rsidRDefault="0044536D" w:rsidP="004453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1788" w:rsidRPr="00671753" w:rsidRDefault="00451788" w:rsidP="00C22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1788" w:rsidRPr="00671753" w:rsidRDefault="00451788" w:rsidP="00C22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1788" w:rsidRPr="00910930" w:rsidRDefault="0044536D" w:rsidP="00C227C1">
            <w:pPr>
              <w:jc w:val="center"/>
            </w:pPr>
            <w:r>
              <w:rPr>
                <w:rFonts w:ascii="Arial" w:hAnsi="Arial" w:cs="Arial"/>
                <w:b/>
              </w:rPr>
              <w:t>DA/NE</w:t>
            </w:r>
          </w:p>
        </w:tc>
      </w:tr>
      <w:tr w:rsidR="00451788" w:rsidRPr="00910930" w:rsidTr="00772FC2">
        <w:trPr>
          <w:cantSplit/>
          <w:trHeight w:val="435"/>
          <w:jc w:val="center"/>
        </w:trPr>
        <w:tc>
          <w:tcPr>
            <w:tcW w:w="4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51788" w:rsidRPr="00910930" w:rsidRDefault="00451788" w:rsidP="00C22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51788" w:rsidRPr="00910930" w:rsidRDefault="00FE7B9C" w:rsidP="00C227C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Jasna identifikacija ponuđača</w:t>
            </w:r>
          </w:p>
        </w:tc>
        <w:tc>
          <w:tcPr>
            <w:tcW w:w="4984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51788" w:rsidRPr="00910930" w:rsidRDefault="00F04639" w:rsidP="00C22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Ako je tender podnela grupa ekonomskih operatera</w:t>
            </w:r>
          </w:p>
        </w:tc>
        <w:tc>
          <w:tcPr>
            <w:tcW w:w="13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/>
        </w:tc>
        <w:tc>
          <w:tcPr>
            <w:tcW w:w="12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/>
        </w:tc>
        <w:tc>
          <w:tcPr>
            <w:tcW w:w="14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/>
        </w:tc>
        <w:tc>
          <w:tcPr>
            <w:tcW w:w="168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/>
        </w:tc>
        <w:tc>
          <w:tcPr>
            <w:tcW w:w="1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1788" w:rsidRPr="00910930" w:rsidRDefault="00451788" w:rsidP="00C227C1"/>
        </w:tc>
        <w:tc>
          <w:tcPr>
            <w:tcW w:w="1417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51788" w:rsidRPr="00910930" w:rsidRDefault="00451788" w:rsidP="00C227C1"/>
        </w:tc>
        <w:tc>
          <w:tcPr>
            <w:tcW w:w="14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788" w:rsidRPr="00910930" w:rsidRDefault="00451788" w:rsidP="00C227C1"/>
        </w:tc>
      </w:tr>
      <w:tr w:rsidR="00451788" w:rsidRPr="00910930" w:rsidTr="00772FC2">
        <w:trPr>
          <w:cantSplit/>
          <w:trHeight w:val="2205"/>
          <w:jc w:val="center"/>
        </w:trPr>
        <w:tc>
          <w:tcPr>
            <w:tcW w:w="4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788" w:rsidRPr="00910930" w:rsidRDefault="00451788" w:rsidP="00C227C1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"/>
            <w:vAlign w:val="center"/>
          </w:tcPr>
          <w:p w:rsidR="00451788" w:rsidRPr="00910930" w:rsidRDefault="00451788" w:rsidP="00C227C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788" w:rsidRPr="00910930" w:rsidRDefault="00F04639" w:rsidP="00F04639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Jasna izjava</w:t>
            </w:r>
            <w:r w:rsidR="00451788" w:rsidRPr="00E7456E">
              <w:rPr>
                <w:rFonts w:ascii="Arial" w:hAnsi="Arial" w:cs="Arial"/>
                <w:b/>
                <w:sz w:val="20"/>
              </w:rPr>
              <w:t xml:space="preserve"> </w:t>
            </w:r>
            <w:r w:rsidR="007E2884">
              <w:rPr>
                <w:rFonts w:ascii="Arial" w:hAnsi="Arial" w:cs="Arial"/>
                <w:sz w:val="20"/>
              </w:rPr>
              <w:t>o tome d</w:t>
            </w:r>
            <w:r>
              <w:rPr>
                <w:rFonts w:ascii="Arial" w:hAnsi="Arial" w:cs="Arial"/>
                <w:sz w:val="20"/>
              </w:rPr>
              <w:t>a su svi članovi grupe zajednički ili pojedinačno odgovorni</w:t>
            </w:r>
            <w:r w:rsidR="00451788" w:rsidRPr="00E7456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1788" w:rsidRPr="00910930" w:rsidRDefault="00451788" w:rsidP="00C227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1788" w:rsidRPr="000E262B" w:rsidRDefault="00F04639" w:rsidP="00C227C1">
            <w:r>
              <w:rPr>
                <w:rFonts w:ascii="Arial" w:hAnsi="Arial" w:cs="Arial"/>
                <w:sz w:val="20"/>
                <w:szCs w:val="20"/>
              </w:rPr>
              <w:t>Iz</w:t>
            </w:r>
            <w:r w:rsidR="00772FC2">
              <w:rPr>
                <w:rFonts w:ascii="Arial" w:hAnsi="Arial" w:cs="Arial"/>
                <w:sz w:val="20"/>
                <w:szCs w:val="20"/>
              </w:rPr>
              <w:t>j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ava potpisana od strane svakog člana za potvrdu učešća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1788" w:rsidRPr="00910930" w:rsidRDefault="00451788" w:rsidP="00C227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1788" w:rsidRPr="00F04639" w:rsidRDefault="00F04639" w:rsidP="00C22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Izjava potpisana</w:t>
            </w:r>
            <w:r w:rsidR="004517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od strane svih članova grupe za ovlašćenje vodećeg partnera </w:t>
            </w:r>
          </w:p>
        </w:tc>
        <w:tc>
          <w:tcPr>
            <w:tcW w:w="13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/>
        </w:tc>
        <w:tc>
          <w:tcPr>
            <w:tcW w:w="1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/>
        </w:tc>
        <w:tc>
          <w:tcPr>
            <w:tcW w:w="1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/>
        </w:tc>
        <w:tc>
          <w:tcPr>
            <w:tcW w:w="16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/>
        </w:tc>
        <w:tc>
          <w:tcPr>
            <w:tcW w:w="1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88" w:rsidRPr="00910930" w:rsidRDefault="00451788" w:rsidP="00C227C1"/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1788" w:rsidRPr="00910930" w:rsidRDefault="00451788" w:rsidP="00C227C1"/>
        </w:tc>
        <w:tc>
          <w:tcPr>
            <w:tcW w:w="140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1788" w:rsidRPr="00910930" w:rsidRDefault="00451788" w:rsidP="00C227C1"/>
        </w:tc>
      </w:tr>
      <w:tr w:rsidR="00451788" w:rsidRPr="00910930" w:rsidTr="00772FC2">
        <w:trPr>
          <w:trHeight w:val="372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51788" w:rsidRPr="00910930" w:rsidTr="00772FC2">
        <w:trPr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51788" w:rsidRPr="00910930" w:rsidTr="00772FC2">
        <w:trPr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51788" w:rsidRPr="00910930" w:rsidTr="00772FC2">
        <w:trPr>
          <w:trHeight w:val="372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51788" w:rsidRPr="00910930" w:rsidTr="00772FC2">
        <w:trPr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51788" w:rsidRPr="00910930" w:rsidTr="00772FC2">
        <w:trPr>
          <w:trHeight w:val="373"/>
          <w:jc w:val="center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ind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10930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8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451788" w:rsidRPr="00910930" w:rsidRDefault="00451788" w:rsidP="00451788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51788" w:rsidRPr="00910930" w:rsidRDefault="00451788" w:rsidP="00451788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51788" w:rsidRPr="00910930" w:rsidRDefault="00451788" w:rsidP="00451788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51788" w:rsidRPr="00910930" w:rsidRDefault="00451788" w:rsidP="00451788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51788" w:rsidRPr="00910930" w:rsidRDefault="00451788" w:rsidP="00451788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51788" w:rsidRPr="00910930" w:rsidRDefault="00451788" w:rsidP="00451788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51788" w:rsidRPr="00910930" w:rsidRDefault="00451788" w:rsidP="00451788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51788" w:rsidRPr="00910930" w:rsidRDefault="00451788" w:rsidP="00451788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51788" w:rsidRPr="00910930" w:rsidRDefault="00451788" w:rsidP="00451788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51788" w:rsidRPr="00EE5DD7" w:rsidRDefault="0044536D" w:rsidP="0045178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KOMPLETNA STANDARDNA LISTA ZA USKLAĐENOST PRIHVATLJIVOSTI I PROFESIONALNE PODOBNOSTI TENDERA</w:t>
      </w:r>
    </w:p>
    <w:p w:rsidR="0044536D" w:rsidRPr="00B44C0F" w:rsidRDefault="0044536D" w:rsidP="0044536D">
      <w:pPr>
        <w:spacing w:before="120"/>
        <w:jc w:val="both"/>
        <w:rPr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lightGray"/>
        </w:rPr>
        <w:t xml:space="preserve">Za zahteve koji su na ovoj listi, ali nisu utvrđeni u tenderskom dosijeu i obaveštenju o ugovoru, ubacite </w:t>
      </w:r>
      <w:r w:rsidRPr="00B44C0F">
        <w:rPr>
          <w:rFonts w:ascii="Arial" w:hAnsi="Arial" w:cs="Arial"/>
          <w:i/>
          <w:sz w:val="20"/>
          <w:szCs w:val="20"/>
          <w:highlight w:val="lightGray"/>
        </w:rPr>
        <w:t>“N/A” (</w:t>
      </w:r>
      <w:r>
        <w:rPr>
          <w:rFonts w:ascii="Arial" w:hAnsi="Arial" w:cs="Arial"/>
          <w:i/>
          <w:sz w:val="20"/>
          <w:szCs w:val="20"/>
          <w:highlight w:val="lightGray"/>
        </w:rPr>
        <w:t>nije primenljivo</w:t>
      </w:r>
      <w:r w:rsidRPr="00B44C0F">
        <w:rPr>
          <w:rFonts w:ascii="Arial" w:hAnsi="Arial" w:cs="Arial"/>
          <w:i/>
          <w:sz w:val="20"/>
          <w:szCs w:val="20"/>
          <w:highlight w:val="lightGray"/>
        </w:rPr>
        <w:t>)</w:t>
      </w:r>
    </w:p>
    <w:p w:rsidR="0044536D" w:rsidRPr="007D3044" w:rsidRDefault="0044536D" w:rsidP="0044536D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highlight w:val="lightGray"/>
        </w:rPr>
        <w:t>Ispunjeni zahtevi:  DA/NE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3420"/>
        <w:gridCol w:w="2610"/>
        <w:gridCol w:w="2340"/>
        <w:gridCol w:w="2190"/>
        <w:gridCol w:w="2409"/>
      </w:tblGrid>
      <w:tr w:rsidR="00451788" w:rsidRPr="00BB23D3" w:rsidTr="00C227C1">
        <w:trPr>
          <w:cantSplit/>
          <w:trHeight w:val="237"/>
          <w:jc w:val="center"/>
        </w:trPr>
        <w:tc>
          <w:tcPr>
            <w:tcW w:w="14607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88" w:rsidRPr="00BB23D3" w:rsidRDefault="0044536D" w:rsidP="00C227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Zahtevi prihvatljivosti i profesionalne podobnosti navedeni u tenderskom dosijeu </w:t>
            </w:r>
          </w:p>
        </w:tc>
      </w:tr>
      <w:tr w:rsidR="00451788" w:rsidRPr="00BB23D3" w:rsidTr="00C227C1">
        <w:trPr>
          <w:jc w:val="center"/>
        </w:trPr>
        <w:tc>
          <w:tcPr>
            <w:tcW w:w="1638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BB23D3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BB23D3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BB23D3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BB23D3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BB23D3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Default="005B02B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Ponuđači </w:t>
            </w:r>
          </w:p>
          <w:p w:rsidR="005B02B8" w:rsidRPr="00BB23D3" w:rsidRDefault="005B02B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:rsidR="00451788" w:rsidRPr="00BB23D3" w:rsidRDefault="00451788" w:rsidP="00C227C1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  <w:p w:rsidR="00451788" w:rsidRPr="00BB23D3" w:rsidRDefault="001E0EEF" w:rsidP="001E0EEF">
            <w:pPr>
              <w:spacing w:before="120" w:after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Zahtevi prihvatljivosti</w:t>
            </w:r>
            <w:r w:rsidR="00451788" w:rsidRPr="00BB23D3">
              <w:rPr>
                <w:rFonts w:ascii="Arial" w:hAnsi="Arial" w:cs="Arial"/>
                <w:b/>
                <w:sz w:val="20"/>
              </w:rPr>
              <w:br/>
            </w:r>
            <w:r w:rsidR="00451788" w:rsidRPr="00BB23D3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shodno članu 65 ZJN-a</w:t>
            </w:r>
            <w:r w:rsidR="00451788" w:rsidRPr="00BB23D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95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BB23D3" w:rsidRDefault="001E0EEF" w:rsidP="001E0EE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Zahtevi profesionalne podobnosti</w:t>
            </w:r>
            <w:r w:rsidR="00451788" w:rsidRPr="00BB23D3">
              <w:rPr>
                <w:rFonts w:ascii="Arial" w:hAnsi="Arial" w:cs="Arial"/>
                <w:b/>
                <w:sz w:val="20"/>
              </w:rPr>
              <w:br/>
            </w:r>
            <w:r w:rsidR="00451788" w:rsidRPr="00BB23D3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shodno članu 66 ZJN-a</w:t>
            </w:r>
            <w:r w:rsidR="00451788" w:rsidRPr="00BB23D3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BB23D3" w:rsidRDefault="001E0EEF" w:rsidP="001E0EE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B1F00">
              <w:rPr>
                <w:rFonts w:ascii="Arial" w:hAnsi="Arial" w:cs="Arial"/>
                <w:b/>
                <w:sz w:val="20"/>
                <w:szCs w:val="20"/>
                <w:highlight w:val="lightGray"/>
                <w:lang w:val="sr-Latn-CS"/>
              </w:rPr>
              <w:t xml:space="preserve">Ostali zahtevi </w:t>
            </w:r>
            <w:r w:rsidRPr="00DB1F00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CS"/>
              </w:rPr>
              <w:t>(naved</w:t>
            </w:r>
            <w:r w:rsidR="00DB1F00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CS"/>
              </w:rPr>
              <w:t>e</w:t>
            </w:r>
            <w:r w:rsidRPr="00DB1F00">
              <w:rPr>
                <w:rFonts w:ascii="Arial" w:hAnsi="Arial" w:cs="Arial"/>
                <w:i/>
                <w:sz w:val="20"/>
                <w:szCs w:val="20"/>
                <w:highlight w:val="lightGray"/>
                <w:lang w:val="sr-Latn-CS"/>
              </w:rPr>
              <w:t>ni</w:t>
            </w:r>
            <w:r w:rsidRPr="00DB1F00">
              <w:rPr>
                <w:rFonts w:ascii="Arial" w:hAnsi="Arial" w:cs="Arial"/>
                <w:i/>
                <w:sz w:val="22"/>
                <w:szCs w:val="22"/>
                <w:highlight w:val="lightGray"/>
                <w:lang w:val="sr-Latn-CS"/>
              </w:rPr>
              <w:t>)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1788" w:rsidRPr="00BB23D3" w:rsidRDefault="001E0EEF" w:rsidP="001E0E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ODGOVORNI TENDER SA ZAHTEVIMA PRIHVATLJIVOSTI I PROFESIONALNE PODOBNOSTI </w:t>
            </w:r>
          </w:p>
          <w:p w:rsidR="00451788" w:rsidRPr="00BB23D3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BB23D3" w:rsidRDefault="001E0EEF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DA/NE</w:t>
            </w:r>
          </w:p>
        </w:tc>
      </w:tr>
      <w:tr w:rsidR="00451788" w:rsidRPr="00BB23D3" w:rsidTr="00C227C1">
        <w:trPr>
          <w:cantSplit/>
          <w:trHeight w:val="1677"/>
          <w:jc w:val="center"/>
        </w:trPr>
        <w:tc>
          <w:tcPr>
            <w:tcW w:w="1638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"/>
          </w:tcPr>
          <w:p w:rsidR="00451788" w:rsidRPr="00BB23D3" w:rsidRDefault="00451788" w:rsidP="00C227C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788" w:rsidRPr="00BB23D3" w:rsidRDefault="0072676F" w:rsidP="00C22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Izjava pod zakletvom</w:t>
            </w:r>
            <w:r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1788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261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451788" w:rsidRPr="00DB1F00" w:rsidRDefault="00451788" w:rsidP="00C227C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1788" w:rsidRPr="00DB1F00" w:rsidRDefault="00451788" w:rsidP="0072676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B1F00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[</w:t>
            </w:r>
            <w:r w:rsidR="0072676F" w:rsidRPr="00DB1F00">
              <w:rPr>
                <w:rFonts w:ascii="Arial" w:hAnsi="Arial" w:cs="Arial"/>
                <w:b/>
                <w:sz w:val="20"/>
                <w:szCs w:val="20"/>
                <w:highlight w:val="lightGray"/>
                <w:lang w:val="sr-Latn-CS"/>
              </w:rPr>
              <w:t>Registr</w:t>
            </w:r>
            <w:r w:rsidR="00DB1F00">
              <w:rPr>
                <w:rFonts w:ascii="Arial" w:hAnsi="Arial" w:cs="Arial"/>
                <w:b/>
                <w:sz w:val="20"/>
                <w:szCs w:val="20"/>
                <w:highlight w:val="lightGray"/>
                <w:lang w:val="sr-Latn-CS"/>
              </w:rPr>
              <w:t>acija u profesionalnom, poslovno</w:t>
            </w:r>
            <w:r w:rsidR="0072676F" w:rsidRPr="00DB1F00">
              <w:rPr>
                <w:rFonts w:ascii="Arial" w:hAnsi="Arial" w:cs="Arial"/>
                <w:b/>
                <w:sz w:val="20"/>
                <w:szCs w:val="20"/>
                <w:highlight w:val="lightGray"/>
                <w:lang w:val="sr-Latn-CS"/>
              </w:rPr>
              <w:t>m i/ili jedinstvenom registru</w:t>
            </w:r>
            <w:r w:rsidRPr="00DB1F00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2340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51788" w:rsidRPr="00DB1F00" w:rsidRDefault="00451788" w:rsidP="00C227C1">
            <w:pPr>
              <w:ind w:right="11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51788" w:rsidRPr="00DB1F00" w:rsidRDefault="00451788" w:rsidP="00C227C1">
            <w:pPr>
              <w:ind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1F00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[</w:t>
            </w:r>
            <w:r w:rsidR="000D5101">
              <w:rPr>
                <w:rFonts w:ascii="Arial" w:hAnsi="Arial" w:cs="Arial"/>
                <w:b/>
                <w:sz w:val="20"/>
                <w:szCs w:val="20"/>
                <w:highlight w:val="lightGray"/>
                <w:lang w:val="sr-Latn-CS"/>
              </w:rPr>
              <w:t xml:space="preserve">Ovlašćenje, </w:t>
            </w:r>
            <w:r w:rsidR="0072676F" w:rsidRPr="00DB1F00">
              <w:rPr>
                <w:rFonts w:ascii="Arial" w:hAnsi="Arial" w:cs="Arial"/>
                <w:b/>
                <w:sz w:val="20"/>
                <w:szCs w:val="20"/>
                <w:highlight w:val="lightGray"/>
                <w:lang w:val="sr-Latn-CS"/>
              </w:rPr>
              <w:t>licenca ili članstvo u organizaciji</w:t>
            </w:r>
            <w:r w:rsidRPr="00DB1F00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>]</w:t>
            </w: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451788" w:rsidRPr="00BB23D3" w:rsidRDefault="00451788" w:rsidP="00C227C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451788" w:rsidRPr="00BB23D3" w:rsidRDefault="00451788" w:rsidP="00C227C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788" w:rsidRPr="00BB23D3" w:rsidTr="00C227C1">
        <w:trPr>
          <w:trHeight w:val="372"/>
          <w:jc w:val="center"/>
        </w:trPr>
        <w:tc>
          <w:tcPr>
            <w:tcW w:w="163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3D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788" w:rsidRPr="00BB23D3" w:rsidTr="00C227C1">
        <w:trPr>
          <w:trHeight w:val="373"/>
          <w:jc w:val="center"/>
        </w:trPr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3D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788" w:rsidRPr="00BB23D3" w:rsidTr="00C227C1">
        <w:trPr>
          <w:trHeight w:val="373"/>
          <w:jc w:val="center"/>
        </w:trPr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3D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788" w:rsidRPr="00BB23D3" w:rsidTr="00C227C1">
        <w:trPr>
          <w:trHeight w:val="372"/>
          <w:jc w:val="center"/>
        </w:trPr>
        <w:tc>
          <w:tcPr>
            <w:tcW w:w="1638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3D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788" w:rsidRPr="00BB23D3" w:rsidTr="00C227C1">
        <w:trPr>
          <w:trHeight w:val="373"/>
          <w:jc w:val="center"/>
        </w:trPr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3D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788" w:rsidRPr="00BB23D3" w:rsidTr="00C227C1">
        <w:trPr>
          <w:trHeight w:val="373"/>
          <w:jc w:val="center"/>
        </w:trPr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23D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BB23D3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66E4" w:rsidRPr="00EE5DD7" w:rsidRDefault="006666E4" w:rsidP="00A30011">
      <w:pPr>
        <w:ind w:right="-1080"/>
        <w:rPr>
          <w:rFonts w:ascii="Arial" w:hAnsi="Arial" w:cs="Arial"/>
          <w:b/>
          <w:sz w:val="26"/>
          <w:szCs w:val="26"/>
        </w:rPr>
      </w:pPr>
    </w:p>
    <w:p w:rsidR="006666E4" w:rsidRPr="00910930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910930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F32284" w:rsidRPr="00910930" w:rsidRDefault="00F3228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51788" w:rsidRPr="00EE5DD7" w:rsidRDefault="0072676F" w:rsidP="0045178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KOMPLETNA STANDARDNA LISTA ZA EKONOMSKO</w:t>
      </w:r>
      <w:r w:rsidR="00451788" w:rsidRPr="00EE5DD7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&amp; FINANSIJSKO STANJE</w:t>
      </w:r>
      <w:r w:rsidR="00451788" w:rsidRPr="00EE5DD7">
        <w:rPr>
          <w:rFonts w:ascii="Arial" w:hAnsi="Arial" w:cs="Arial"/>
          <w:b/>
          <w:sz w:val="26"/>
          <w:szCs w:val="26"/>
        </w:rPr>
        <w:t xml:space="preserve">, </w:t>
      </w:r>
      <w:r w:rsidR="00662C5B">
        <w:rPr>
          <w:rFonts w:ascii="Arial" w:hAnsi="Arial" w:cs="Arial"/>
          <w:b/>
          <w:sz w:val="26"/>
          <w:szCs w:val="26"/>
        </w:rPr>
        <w:t xml:space="preserve">USKLAĐENOST PROFESIONALNIH SPOSOBNOSTI </w:t>
      </w:r>
      <w:r>
        <w:rPr>
          <w:rFonts w:ascii="Arial" w:hAnsi="Arial" w:cs="Arial"/>
          <w:b/>
          <w:sz w:val="26"/>
          <w:szCs w:val="26"/>
        </w:rPr>
        <w:t xml:space="preserve">TENDERA </w:t>
      </w:r>
    </w:p>
    <w:p w:rsidR="00451788" w:rsidRDefault="00451788" w:rsidP="00451788">
      <w:pPr>
        <w:spacing w:before="120"/>
        <w:jc w:val="both"/>
        <w:rPr>
          <w:rFonts w:ascii="Arial" w:hAnsi="Arial" w:cs="Arial"/>
          <w:i/>
          <w:sz w:val="20"/>
          <w:szCs w:val="20"/>
          <w:highlight w:val="lightGray"/>
        </w:rPr>
      </w:pPr>
    </w:p>
    <w:p w:rsidR="00D378A9" w:rsidRPr="00B44C0F" w:rsidRDefault="00D378A9" w:rsidP="00D378A9">
      <w:pPr>
        <w:spacing w:before="120"/>
        <w:jc w:val="both"/>
        <w:rPr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highlight w:val="lightGray"/>
        </w:rPr>
        <w:t xml:space="preserve">Za zahteve koji su na ovoj listi, ali nisu utvrđeni u tenderskom dosijeu i obaveštenju o ugovoru, ubacite </w:t>
      </w:r>
      <w:r w:rsidRPr="00B44C0F">
        <w:rPr>
          <w:rFonts w:ascii="Arial" w:hAnsi="Arial" w:cs="Arial"/>
          <w:i/>
          <w:sz w:val="20"/>
          <w:szCs w:val="20"/>
          <w:highlight w:val="lightGray"/>
        </w:rPr>
        <w:t>“N/A” (</w:t>
      </w:r>
      <w:r>
        <w:rPr>
          <w:rFonts w:ascii="Arial" w:hAnsi="Arial" w:cs="Arial"/>
          <w:i/>
          <w:sz w:val="20"/>
          <w:szCs w:val="20"/>
          <w:highlight w:val="lightGray"/>
        </w:rPr>
        <w:t>nije primenljivo</w:t>
      </w:r>
      <w:r w:rsidRPr="00B44C0F">
        <w:rPr>
          <w:rFonts w:ascii="Arial" w:hAnsi="Arial" w:cs="Arial"/>
          <w:i/>
          <w:sz w:val="20"/>
          <w:szCs w:val="20"/>
          <w:highlight w:val="lightGray"/>
        </w:rPr>
        <w:t>)</w:t>
      </w:r>
    </w:p>
    <w:p w:rsidR="00D378A9" w:rsidRPr="00B44C0F" w:rsidRDefault="00D378A9" w:rsidP="00D378A9">
      <w:pPr>
        <w:spacing w:before="120"/>
        <w:jc w:val="both"/>
        <w:rPr>
          <w:rFonts w:ascii="Arial" w:hAnsi="Arial" w:cs="Arial"/>
          <w:b/>
          <w:i/>
          <w:sz w:val="20"/>
          <w:szCs w:val="20"/>
          <w:highlight w:val="lightGray"/>
        </w:rPr>
      </w:pPr>
    </w:p>
    <w:p w:rsidR="00D378A9" w:rsidRPr="007D3044" w:rsidRDefault="00D378A9" w:rsidP="00D378A9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highlight w:val="lightGray"/>
        </w:rPr>
        <w:t>Ispunjeni zahtevi:  DA/NE</w:t>
      </w:r>
    </w:p>
    <w:p w:rsidR="00451788" w:rsidRPr="00910930" w:rsidRDefault="00451788" w:rsidP="00451788">
      <w:pPr>
        <w:spacing w:before="120"/>
        <w:jc w:val="both"/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1710"/>
        <w:gridCol w:w="2127"/>
        <w:gridCol w:w="1984"/>
        <w:gridCol w:w="1985"/>
        <w:gridCol w:w="3244"/>
        <w:gridCol w:w="25"/>
      </w:tblGrid>
      <w:tr w:rsidR="00451788" w:rsidRPr="00910930" w:rsidTr="00C227C1">
        <w:trPr>
          <w:cantSplit/>
          <w:trHeight w:val="237"/>
          <w:jc w:val="center"/>
        </w:trPr>
        <w:tc>
          <w:tcPr>
            <w:tcW w:w="12619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88" w:rsidRPr="00910930" w:rsidRDefault="00D378A9" w:rsidP="00C227C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Ekonomsko i finansijsko stanje i tehnički zahtevi i/ili pr</w:t>
            </w:r>
            <w:r w:rsidR="008F7124">
              <w:rPr>
                <w:rFonts w:ascii="Arial" w:hAnsi="Arial" w:cs="Arial"/>
                <w:b/>
              </w:rPr>
              <w:t>ofesionalne sposobnosti navedeni</w:t>
            </w:r>
            <w:r>
              <w:rPr>
                <w:rFonts w:ascii="Arial" w:hAnsi="Arial" w:cs="Arial"/>
                <w:b/>
              </w:rPr>
              <w:t xml:space="preserve"> u tenderskom dosijeu  </w:t>
            </w:r>
          </w:p>
        </w:tc>
      </w:tr>
      <w:tr w:rsidR="00451788" w:rsidRPr="00910930" w:rsidTr="00C227C1">
        <w:trPr>
          <w:gridAfter w:val="1"/>
          <w:wAfter w:w="25" w:type="dxa"/>
          <w:jc w:val="center"/>
        </w:trPr>
        <w:tc>
          <w:tcPr>
            <w:tcW w:w="154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910930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Default="00451788" w:rsidP="00C227C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910930" w:rsidRDefault="00A150BC" w:rsidP="00C227C1">
            <w:pPr>
              <w:rPr>
                <w:rFonts w:ascii="Arial" w:hAnsi="Arial" w:cs="Arial"/>
                <w:sz w:val="22"/>
                <w:szCs w:val="22"/>
              </w:rPr>
            </w:pPr>
            <w:r w:rsidRPr="003A5126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Ponuđači</w:t>
            </w:r>
          </w:p>
        </w:tc>
        <w:tc>
          <w:tcPr>
            <w:tcW w:w="383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150BC" w:rsidRDefault="00A150BC" w:rsidP="00C227C1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Zahtevi ekonomskog i finansijskog stanja</w:t>
            </w:r>
            <w:r w:rsidRPr="003A5126">
              <w:rPr>
                <w:rFonts w:ascii="Arial Narrow" w:hAnsi="Arial Narrow" w:cs="Arial"/>
                <w:b/>
                <w:sz w:val="20"/>
                <w:szCs w:val="20"/>
                <w:lang w:val="sr-Latn-CS"/>
              </w:rPr>
              <w:t xml:space="preserve"> </w:t>
            </w:r>
          </w:p>
          <w:p w:rsidR="00451788" w:rsidRPr="00910930" w:rsidRDefault="00451788" w:rsidP="00A150BC">
            <w:pPr>
              <w:spacing w:before="120" w:after="12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A150BC">
              <w:rPr>
                <w:rFonts w:ascii="Arial" w:hAnsi="Arial" w:cs="Arial"/>
                <w:i/>
                <w:sz w:val="16"/>
                <w:szCs w:val="16"/>
              </w:rPr>
              <w:t>shodno članu 68 ZJN-a</w:t>
            </w:r>
            <w:r w:rsidRPr="0091093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A150BC" w:rsidP="00A150B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Zahtevi tehničke i/ili profesionalne </w:t>
            </w: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sposobnosti</w:t>
            </w: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br/>
            </w:r>
            <w:r w:rsidR="00451788" w:rsidRPr="0091093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451788" w:rsidRPr="00910930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shodno članu 69 ZJN-a</w:t>
            </w:r>
            <w:r w:rsidR="00451788" w:rsidRPr="00910930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2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51788" w:rsidRDefault="00A150BC" w:rsidP="00C22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ODGOVORNI TENDER SA EKONOMSKIM &amp; FINANSIJSKIM ZAHTEVIMA, TEHNIČKIM I PROFESIONALNIM </w:t>
            </w:r>
            <w:r w:rsidR="004517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51788" w:rsidRPr="009109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51788" w:rsidRPr="00910930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910930" w:rsidRDefault="00A65CBF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DA/NE</w:t>
            </w:r>
          </w:p>
        </w:tc>
      </w:tr>
      <w:tr w:rsidR="00451788" w:rsidRPr="00910930" w:rsidTr="00C227C1">
        <w:trPr>
          <w:gridAfter w:val="1"/>
          <w:wAfter w:w="25" w:type="dxa"/>
          <w:cantSplit/>
          <w:trHeight w:val="663"/>
          <w:jc w:val="center"/>
        </w:trPr>
        <w:tc>
          <w:tcPr>
            <w:tcW w:w="1544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"/>
          </w:tcPr>
          <w:p w:rsidR="00451788" w:rsidRPr="00910930" w:rsidRDefault="00451788" w:rsidP="00C227C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51788" w:rsidRPr="00910930" w:rsidRDefault="00A65CBF" w:rsidP="00C227C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A512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[ubaci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te</w:t>
            </w:r>
            <w:r w:rsidRPr="003A512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 xml:space="preserve"> zahtev]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1788" w:rsidRPr="00910930" w:rsidRDefault="00A65CBF" w:rsidP="00362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12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[ubaci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te</w:t>
            </w:r>
            <w:r w:rsidRPr="003A512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 xml:space="preserve"> zahtev]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:rsidR="00451788" w:rsidRPr="00910930" w:rsidRDefault="00451788" w:rsidP="00C227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1788" w:rsidRPr="00910930" w:rsidRDefault="00A65CBF" w:rsidP="00C22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12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[ubaci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te</w:t>
            </w:r>
            <w:r w:rsidRPr="003A512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 xml:space="preserve"> zahtev]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ind w:right="113"/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451788" w:rsidRPr="00910930" w:rsidRDefault="00A65CBF" w:rsidP="00C227C1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12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[ubaci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te</w:t>
            </w:r>
            <w:r w:rsidRPr="003A512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 xml:space="preserve"> zahtev]</w:t>
            </w: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tbRl"/>
          </w:tcPr>
          <w:p w:rsidR="00451788" w:rsidRPr="00910930" w:rsidRDefault="00451788" w:rsidP="00C227C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788" w:rsidRPr="00910930" w:rsidTr="00C227C1">
        <w:trPr>
          <w:gridAfter w:val="1"/>
          <w:wAfter w:w="25" w:type="dxa"/>
          <w:trHeight w:val="372"/>
          <w:jc w:val="center"/>
        </w:trPr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788" w:rsidRPr="00910930" w:rsidTr="00C227C1">
        <w:trPr>
          <w:gridAfter w:val="1"/>
          <w:wAfter w:w="25" w:type="dxa"/>
          <w:trHeight w:val="373"/>
          <w:jc w:val="center"/>
        </w:trPr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788" w:rsidRPr="00910930" w:rsidTr="00C227C1">
        <w:trPr>
          <w:gridAfter w:val="1"/>
          <w:wAfter w:w="25" w:type="dxa"/>
          <w:trHeight w:val="373"/>
          <w:jc w:val="center"/>
        </w:trPr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788" w:rsidRPr="00910930" w:rsidTr="00C227C1">
        <w:trPr>
          <w:gridAfter w:val="1"/>
          <w:wAfter w:w="25" w:type="dxa"/>
          <w:trHeight w:val="372"/>
          <w:jc w:val="center"/>
        </w:trPr>
        <w:tc>
          <w:tcPr>
            <w:tcW w:w="154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788" w:rsidRPr="00910930" w:rsidTr="00C227C1">
        <w:trPr>
          <w:gridAfter w:val="1"/>
          <w:wAfter w:w="25" w:type="dxa"/>
          <w:trHeight w:val="373"/>
          <w:jc w:val="center"/>
        </w:trPr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788" w:rsidRPr="00910930" w:rsidTr="00C227C1">
        <w:trPr>
          <w:gridAfter w:val="1"/>
          <w:wAfter w:w="25" w:type="dxa"/>
          <w:trHeight w:val="373"/>
          <w:jc w:val="center"/>
        </w:trPr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ind w:right="-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1788" w:rsidRPr="00910930" w:rsidRDefault="00451788" w:rsidP="00451788">
      <w:pPr>
        <w:spacing w:before="120"/>
        <w:jc w:val="both"/>
        <w:rPr>
          <w:b/>
          <w:i/>
          <w:sz w:val="22"/>
          <w:szCs w:val="22"/>
        </w:rPr>
      </w:pPr>
    </w:p>
    <w:p w:rsidR="00451788" w:rsidRPr="00910930" w:rsidRDefault="00451788" w:rsidP="00451788">
      <w:pPr>
        <w:ind w:right="-1080"/>
        <w:rPr>
          <w:rFonts w:ascii="Arial" w:hAnsi="Arial" w:cs="Arial"/>
          <w:b/>
          <w:sz w:val="22"/>
          <w:szCs w:val="22"/>
        </w:rPr>
      </w:pPr>
    </w:p>
    <w:p w:rsidR="00451788" w:rsidRPr="00910930" w:rsidRDefault="00451788" w:rsidP="00451788">
      <w:pPr>
        <w:ind w:right="-1080"/>
        <w:rPr>
          <w:rFonts w:ascii="Arial" w:hAnsi="Arial" w:cs="Arial"/>
          <w:b/>
          <w:sz w:val="22"/>
          <w:szCs w:val="22"/>
        </w:rPr>
      </w:pPr>
    </w:p>
    <w:p w:rsidR="00451788" w:rsidRPr="00910930" w:rsidRDefault="00451788" w:rsidP="00451788">
      <w:pPr>
        <w:ind w:right="-1080"/>
        <w:rPr>
          <w:rFonts w:ascii="Arial" w:hAnsi="Arial" w:cs="Arial"/>
          <w:b/>
          <w:sz w:val="22"/>
          <w:szCs w:val="22"/>
        </w:rPr>
      </w:pPr>
    </w:p>
    <w:p w:rsidR="00451788" w:rsidRPr="00910930" w:rsidRDefault="00451788" w:rsidP="00451788">
      <w:pPr>
        <w:ind w:right="-1080"/>
        <w:rPr>
          <w:rFonts w:ascii="Arial" w:hAnsi="Arial" w:cs="Arial"/>
          <w:b/>
          <w:sz w:val="22"/>
          <w:szCs w:val="22"/>
        </w:rPr>
      </w:pPr>
    </w:p>
    <w:p w:rsidR="00451788" w:rsidRPr="00910930" w:rsidRDefault="00451788" w:rsidP="00451788">
      <w:pPr>
        <w:ind w:right="-1080"/>
        <w:rPr>
          <w:rFonts w:ascii="Arial" w:hAnsi="Arial" w:cs="Arial"/>
          <w:b/>
          <w:sz w:val="22"/>
          <w:szCs w:val="22"/>
        </w:rPr>
      </w:pPr>
    </w:p>
    <w:p w:rsidR="00451788" w:rsidRPr="00910930" w:rsidRDefault="00451788" w:rsidP="00451788">
      <w:pPr>
        <w:ind w:right="-1080"/>
        <w:rPr>
          <w:rFonts w:ascii="Arial" w:hAnsi="Arial" w:cs="Arial"/>
          <w:b/>
          <w:sz w:val="22"/>
          <w:szCs w:val="22"/>
        </w:rPr>
      </w:pPr>
    </w:p>
    <w:p w:rsidR="00451788" w:rsidRPr="00910930" w:rsidRDefault="00451788" w:rsidP="00451788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451788" w:rsidRPr="00910930" w:rsidRDefault="00451788" w:rsidP="00451788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8B6367" w:rsidRDefault="008B6367" w:rsidP="0045178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KOMPLETNA STANADARDNA LISTA ZA PROCENU TEHNIČKE USKLAĐENOSTI TENDERA </w:t>
      </w:r>
    </w:p>
    <w:p w:rsidR="00451788" w:rsidRPr="00EE5DD7" w:rsidRDefault="00451788" w:rsidP="00451788">
      <w:pPr>
        <w:jc w:val="center"/>
        <w:rPr>
          <w:rFonts w:ascii="Arial" w:hAnsi="Arial" w:cs="Arial"/>
          <w:b/>
          <w:sz w:val="26"/>
          <w:szCs w:val="26"/>
        </w:rPr>
      </w:pPr>
    </w:p>
    <w:p w:rsidR="00451788" w:rsidRPr="00910930" w:rsidRDefault="00451788" w:rsidP="00451788">
      <w:pPr>
        <w:spacing w:before="120"/>
        <w:jc w:val="both"/>
        <w:rPr>
          <w:rFonts w:ascii="Arial" w:hAnsi="Arial" w:cs="Arial"/>
          <w:b/>
          <w:i/>
          <w:sz w:val="22"/>
          <w:szCs w:val="22"/>
          <w:highlight w:val="lightGray"/>
        </w:rPr>
      </w:pPr>
    </w:p>
    <w:p w:rsidR="00451788" w:rsidRPr="007D3044" w:rsidRDefault="008B6367" w:rsidP="00451788">
      <w:pPr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highlight w:val="lightGray"/>
        </w:rPr>
        <w:t>Ispunjeni zahtevi</w:t>
      </w:r>
      <w:r w:rsidR="00451788" w:rsidRPr="007D3044">
        <w:rPr>
          <w:rFonts w:ascii="Arial" w:hAnsi="Arial" w:cs="Arial"/>
          <w:b/>
          <w:i/>
          <w:sz w:val="22"/>
          <w:szCs w:val="22"/>
          <w:highlight w:val="lightGray"/>
        </w:rPr>
        <w:t xml:space="preserve">:  </w:t>
      </w:r>
      <w:r>
        <w:rPr>
          <w:rFonts w:ascii="Arial" w:hAnsi="Arial" w:cs="Arial"/>
          <w:b/>
          <w:i/>
          <w:sz w:val="22"/>
          <w:szCs w:val="22"/>
        </w:rPr>
        <w:t>DA/NE</w:t>
      </w:r>
    </w:p>
    <w:p w:rsidR="00451788" w:rsidRPr="00910930" w:rsidRDefault="00451788" w:rsidP="00451788">
      <w:pPr>
        <w:spacing w:before="120"/>
        <w:jc w:val="both"/>
        <w:rPr>
          <w:i/>
          <w:sz w:val="22"/>
          <w:szCs w:val="22"/>
        </w:rPr>
      </w:pPr>
    </w:p>
    <w:tbl>
      <w:tblPr>
        <w:tblW w:w="13342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800"/>
        <w:gridCol w:w="1748"/>
        <w:gridCol w:w="2012"/>
        <w:gridCol w:w="1985"/>
        <w:gridCol w:w="2061"/>
        <w:gridCol w:w="2191"/>
      </w:tblGrid>
      <w:tr w:rsidR="00451788" w:rsidRPr="00910930" w:rsidTr="00C227C1">
        <w:trPr>
          <w:cantSplit/>
          <w:trHeight w:val="1717"/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</w:tcBorders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910930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910930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910930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910930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910930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910930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910930" w:rsidRDefault="00451788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910930" w:rsidRDefault="00451788" w:rsidP="00C227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Tend</w:t>
            </w:r>
            <w:r>
              <w:rPr>
                <w:rFonts w:ascii="Arial" w:hAnsi="Arial" w:cs="Arial"/>
                <w:b/>
                <w:sz w:val="22"/>
                <w:szCs w:val="22"/>
              </w:rPr>
              <w:t>eruesit</w:t>
            </w:r>
          </w:p>
        </w:tc>
        <w:tc>
          <w:tcPr>
            <w:tcW w:w="9606" w:type="dxa"/>
            <w:gridSpan w:val="5"/>
            <w:tcBorders>
              <w:top w:val="single" w:sz="8" w:space="0" w:color="auto"/>
            </w:tcBorders>
            <w:vAlign w:val="center"/>
          </w:tcPr>
          <w:p w:rsidR="00451788" w:rsidRPr="00EE5DD7" w:rsidRDefault="008B6367" w:rsidP="00C227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Tehnički zahtevi navedeni u tenderskom dosijeu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788" w:rsidRPr="00671753" w:rsidRDefault="008B6367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ODGOVORNI TENDER</w:t>
            </w:r>
          </w:p>
          <w:p w:rsidR="008B6367" w:rsidRPr="003A5126" w:rsidRDefault="00451788" w:rsidP="008B6367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sr-Latn-CS"/>
              </w:rPr>
            </w:pPr>
            <w:r w:rsidRPr="00671753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8B6367" w:rsidRPr="003A5126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u skladu</w:t>
            </w:r>
            <w:r w:rsidR="008B6367">
              <w:rPr>
                <w:rFonts w:ascii="Arial" w:hAnsi="Arial" w:cs="Arial"/>
                <w:i/>
                <w:sz w:val="22"/>
                <w:szCs w:val="22"/>
                <w:lang w:val="sr-Latn-CS"/>
              </w:rPr>
              <w:t xml:space="preserve"> sa svim zahtevima navedenim u tenderskom d</w:t>
            </w:r>
            <w:r w:rsidR="008B6367" w:rsidRPr="003A5126">
              <w:rPr>
                <w:rFonts w:ascii="Arial" w:hAnsi="Arial" w:cs="Arial"/>
                <w:i/>
                <w:sz w:val="22"/>
                <w:szCs w:val="22"/>
                <w:lang w:val="sr-Latn-CS"/>
              </w:rPr>
              <w:t>osijeu)</w:t>
            </w:r>
          </w:p>
          <w:p w:rsidR="008B6367" w:rsidRPr="003A5126" w:rsidRDefault="008B6367" w:rsidP="008B636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  <w:p w:rsidR="00451788" w:rsidRPr="00910930" w:rsidRDefault="008B6367" w:rsidP="008B6367">
            <w:pPr>
              <w:jc w:val="center"/>
              <w:rPr>
                <w:rFonts w:ascii="Arial" w:hAnsi="Arial" w:cs="Arial"/>
                <w:b/>
              </w:rPr>
            </w:pPr>
            <w:r w:rsidRPr="003A5126">
              <w:rPr>
                <w:rFonts w:ascii="Arial" w:hAnsi="Arial" w:cs="Arial"/>
                <w:b/>
                <w:lang w:val="sr-Latn-CS"/>
              </w:rPr>
              <w:t>DA/NE</w:t>
            </w:r>
          </w:p>
        </w:tc>
      </w:tr>
      <w:tr w:rsidR="00451788" w:rsidRPr="00910930" w:rsidTr="00056C29">
        <w:trPr>
          <w:cantSplit/>
          <w:trHeight w:val="1828"/>
          <w:jc w:val="center"/>
        </w:trPr>
        <w:tc>
          <w:tcPr>
            <w:tcW w:w="1545" w:type="dxa"/>
            <w:vMerge/>
            <w:tcBorders>
              <w:top w:val="single" w:sz="2" w:space="0" w:color="auto"/>
              <w:bottom w:val="single" w:sz="8" w:space="0" w:color="auto"/>
            </w:tcBorders>
            <w:textDirection w:val="tbRl"/>
          </w:tcPr>
          <w:p w:rsidR="00451788" w:rsidRPr="00910930" w:rsidRDefault="00451788" w:rsidP="00C227C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51788" w:rsidRPr="00910930" w:rsidRDefault="00451788" w:rsidP="00C227C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451788" w:rsidRPr="00910930" w:rsidRDefault="00451788" w:rsidP="00C227C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451788" w:rsidRPr="00910930" w:rsidRDefault="00451788" w:rsidP="00C227C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451788" w:rsidRPr="00910930" w:rsidRDefault="00451788" w:rsidP="00C227C1">
            <w:pPr>
              <w:rPr>
                <w:rFonts w:ascii="Arial" w:hAnsi="Arial" w:cs="Arial"/>
                <w:i/>
                <w:sz w:val="18"/>
                <w:szCs w:val="18"/>
                <w:highlight w:val="lightGray"/>
              </w:rPr>
            </w:pPr>
          </w:p>
          <w:p w:rsidR="00451788" w:rsidRPr="00910930" w:rsidRDefault="008A6717" w:rsidP="00C227C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A512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[ubaci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te</w:t>
            </w:r>
            <w:r w:rsidRPr="003A512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 xml:space="preserve"> zahtev]</w:t>
            </w:r>
          </w:p>
        </w:tc>
        <w:tc>
          <w:tcPr>
            <w:tcW w:w="174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51788" w:rsidRPr="00910930" w:rsidRDefault="008A6717" w:rsidP="00056C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12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[ubaci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te</w:t>
            </w:r>
            <w:r w:rsidRPr="003A512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 xml:space="preserve"> zahtev]</w:t>
            </w: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1788" w:rsidRPr="00910930" w:rsidRDefault="008A6717" w:rsidP="00056C29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12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[ubaci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te</w:t>
            </w:r>
            <w:r w:rsidRPr="003A512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 xml:space="preserve"> zahtev]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1788" w:rsidRPr="00910930" w:rsidRDefault="008A6717" w:rsidP="004A4B12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512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[ubaci</w:t>
            </w:r>
            <w:r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>te</w:t>
            </w:r>
            <w:r w:rsidRPr="003A5126">
              <w:rPr>
                <w:rFonts w:ascii="Arial" w:hAnsi="Arial" w:cs="Arial"/>
                <w:i/>
                <w:sz w:val="18"/>
                <w:szCs w:val="18"/>
                <w:highlight w:val="lightGray"/>
                <w:lang w:val="sr-Latn-CS"/>
              </w:rPr>
              <w:t xml:space="preserve"> zahtev]</w:t>
            </w:r>
          </w:p>
        </w:tc>
        <w:tc>
          <w:tcPr>
            <w:tcW w:w="2061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51788" w:rsidRDefault="008A6717" w:rsidP="00C227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ODGOVORNI TENDER SA TEHNIČKIM ZAHTEVIMA</w:t>
            </w:r>
          </w:p>
          <w:p w:rsidR="00F05440" w:rsidRPr="00910930" w:rsidRDefault="00F05440" w:rsidP="00C227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1788" w:rsidRPr="00910930" w:rsidRDefault="008A6717" w:rsidP="00C227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DA/NE</w:t>
            </w:r>
          </w:p>
        </w:tc>
        <w:tc>
          <w:tcPr>
            <w:tcW w:w="2191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451788" w:rsidRPr="00910930" w:rsidRDefault="00451788" w:rsidP="00C227C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51788" w:rsidRPr="00910930" w:rsidTr="00056C29">
        <w:trPr>
          <w:trHeight w:val="386"/>
          <w:jc w:val="center"/>
        </w:trPr>
        <w:tc>
          <w:tcPr>
            <w:tcW w:w="1545" w:type="dxa"/>
            <w:tcBorders>
              <w:top w:val="single" w:sz="8" w:space="0" w:color="auto"/>
            </w:tcBorders>
            <w:vAlign w:val="center"/>
          </w:tcPr>
          <w:p w:rsidR="00451788" w:rsidRPr="00910930" w:rsidRDefault="00451788" w:rsidP="00C227C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8" w:space="0" w:color="auto"/>
              <w:left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788" w:rsidRPr="00910930" w:rsidTr="00056C29">
        <w:trPr>
          <w:trHeight w:val="387"/>
          <w:jc w:val="center"/>
        </w:trPr>
        <w:tc>
          <w:tcPr>
            <w:tcW w:w="1545" w:type="dxa"/>
            <w:vAlign w:val="center"/>
          </w:tcPr>
          <w:p w:rsidR="00451788" w:rsidRPr="00910930" w:rsidRDefault="00451788" w:rsidP="00C227C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788" w:rsidRPr="00910930" w:rsidTr="00056C29">
        <w:trPr>
          <w:trHeight w:val="387"/>
          <w:jc w:val="center"/>
        </w:trPr>
        <w:tc>
          <w:tcPr>
            <w:tcW w:w="1545" w:type="dxa"/>
            <w:vAlign w:val="center"/>
          </w:tcPr>
          <w:p w:rsidR="00451788" w:rsidRPr="00910930" w:rsidRDefault="00451788" w:rsidP="00C227C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788" w:rsidRPr="00910930" w:rsidTr="00056C29">
        <w:trPr>
          <w:trHeight w:val="386"/>
          <w:jc w:val="center"/>
        </w:trPr>
        <w:tc>
          <w:tcPr>
            <w:tcW w:w="1545" w:type="dxa"/>
            <w:vAlign w:val="center"/>
          </w:tcPr>
          <w:p w:rsidR="00451788" w:rsidRPr="00910930" w:rsidRDefault="00451788" w:rsidP="00C227C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788" w:rsidRPr="00910930" w:rsidTr="00056C29">
        <w:trPr>
          <w:trHeight w:val="387"/>
          <w:jc w:val="center"/>
        </w:trPr>
        <w:tc>
          <w:tcPr>
            <w:tcW w:w="1545" w:type="dxa"/>
            <w:vAlign w:val="center"/>
          </w:tcPr>
          <w:p w:rsidR="00451788" w:rsidRPr="00910930" w:rsidRDefault="00451788" w:rsidP="00C227C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788" w:rsidRPr="00910930" w:rsidTr="00056C29">
        <w:trPr>
          <w:trHeight w:val="387"/>
          <w:jc w:val="center"/>
        </w:trPr>
        <w:tc>
          <w:tcPr>
            <w:tcW w:w="1545" w:type="dxa"/>
            <w:vAlign w:val="center"/>
          </w:tcPr>
          <w:p w:rsidR="00451788" w:rsidRPr="00910930" w:rsidRDefault="00451788" w:rsidP="00C227C1">
            <w:pPr>
              <w:ind w:right="-80"/>
              <w:rPr>
                <w:rFonts w:ascii="Arial" w:hAnsi="Arial" w:cs="Arial"/>
                <w:b/>
                <w:sz w:val="22"/>
                <w:szCs w:val="22"/>
              </w:rPr>
            </w:pPr>
            <w:r w:rsidRPr="0091093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1788" w:rsidRPr="00910930" w:rsidRDefault="00451788" w:rsidP="00C227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6CDD" w:rsidRPr="00910930" w:rsidRDefault="00F36CDD" w:rsidP="00F36CDD">
      <w:pPr>
        <w:ind w:right="-1080"/>
        <w:rPr>
          <w:rFonts w:ascii="Arial" w:hAnsi="Arial" w:cs="Arial"/>
          <w:b/>
          <w:sz w:val="22"/>
          <w:szCs w:val="22"/>
        </w:rPr>
      </w:pPr>
    </w:p>
    <w:p w:rsidR="006666E4" w:rsidRPr="00910930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6666E4" w:rsidRPr="00910930" w:rsidRDefault="006666E4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227A5" w:rsidRPr="00910930" w:rsidRDefault="00E227A5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D5429C" w:rsidRDefault="00D5429C" w:rsidP="000255E4">
      <w:pPr>
        <w:ind w:right="-1080"/>
        <w:rPr>
          <w:rFonts w:ascii="Arial" w:hAnsi="Arial" w:cs="Arial"/>
          <w:b/>
          <w:sz w:val="22"/>
          <w:szCs w:val="22"/>
        </w:rPr>
      </w:pPr>
    </w:p>
    <w:tbl>
      <w:tblPr>
        <w:tblW w:w="9648" w:type="dxa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3920"/>
        <w:gridCol w:w="3918"/>
        <w:gridCol w:w="42"/>
      </w:tblGrid>
      <w:tr w:rsidR="00451788" w:rsidRPr="00857656" w:rsidTr="00C227C1">
        <w:trPr>
          <w:gridAfter w:val="1"/>
          <w:wAfter w:w="42" w:type="dxa"/>
          <w:cantSplit/>
          <w:trHeight w:val="267"/>
          <w:jc w:val="center"/>
        </w:trPr>
        <w:tc>
          <w:tcPr>
            <w:tcW w:w="960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88" w:rsidRPr="00857656" w:rsidRDefault="008A6717" w:rsidP="004517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Identifikacija ponuđača stranke okvirnog sporazuma</w:t>
            </w:r>
            <w:r w:rsidR="0045178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51788" w:rsidRPr="00857656" w:rsidTr="00451788">
        <w:trPr>
          <w:cantSplit/>
          <w:trHeight w:val="2285"/>
          <w:jc w:val="center"/>
        </w:trPr>
        <w:tc>
          <w:tcPr>
            <w:tcW w:w="176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8A6717" w:rsidP="00C227C1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Ponuđač </w:t>
            </w:r>
          </w:p>
        </w:tc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8A6717" w:rsidP="004517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Ime ponuđača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Adresa</w:t>
            </w:r>
          </w:p>
        </w:tc>
      </w:tr>
      <w:tr w:rsidR="00451788" w:rsidRPr="00857656" w:rsidTr="00451788">
        <w:trPr>
          <w:trHeight w:val="372"/>
          <w:jc w:val="center"/>
        </w:trPr>
        <w:tc>
          <w:tcPr>
            <w:tcW w:w="176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7656"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9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jc w:val="center"/>
              <w:rPr>
                <w:b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jc w:val="center"/>
            </w:pPr>
          </w:p>
        </w:tc>
      </w:tr>
      <w:tr w:rsidR="00451788" w:rsidRPr="00857656" w:rsidTr="00451788">
        <w:trPr>
          <w:trHeight w:val="372"/>
          <w:jc w:val="center"/>
        </w:trPr>
        <w:tc>
          <w:tcPr>
            <w:tcW w:w="176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7656"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39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jc w:val="center"/>
              <w:rPr>
                <w:b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jc w:val="center"/>
            </w:pPr>
          </w:p>
        </w:tc>
      </w:tr>
      <w:tr w:rsidR="00451788" w:rsidRPr="00857656" w:rsidTr="00451788">
        <w:trPr>
          <w:trHeight w:val="372"/>
          <w:jc w:val="center"/>
        </w:trPr>
        <w:tc>
          <w:tcPr>
            <w:tcW w:w="176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7656"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39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jc w:val="center"/>
              <w:rPr>
                <w:b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jc w:val="center"/>
            </w:pPr>
          </w:p>
        </w:tc>
      </w:tr>
      <w:tr w:rsidR="00451788" w:rsidRPr="00857656" w:rsidTr="00451788">
        <w:trPr>
          <w:trHeight w:val="372"/>
          <w:jc w:val="center"/>
        </w:trPr>
        <w:tc>
          <w:tcPr>
            <w:tcW w:w="176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7656"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39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jc w:val="center"/>
              <w:rPr>
                <w:b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jc w:val="center"/>
            </w:pPr>
          </w:p>
        </w:tc>
      </w:tr>
      <w:tr w:rsidR="00451788" w:rsidRPr="00857656" w:rsidTr="00451788">
        <w:trPr>
          <w:trHeight w:val="372"/>
          <w:jc w:val="center"/>
        </w:trPr>
        <w:tc>
          <w:tcPr>
            <w:tcW w:w="176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7656"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39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jc w:val="center"/>
              <w:rPr>
                <w:b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jc w:val="center"/>
            </w:pPr>
          </w:p>
        </w:tc>
      </w:tr>
      <w:tr w:rsidR="00451788" w:rsidRPr="00857656" w:rsidTr="00451788">
        <w:trPr>
          <w:trHeight w:val="372"/>
          <w:jc w:val="center"/>
        </w:trPr>
        <w:tc>
          <w:tcPr>
            <w:tcW w:w="1768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ind w:left="360" w:right="-8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57656"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39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jc w:val="center"/>
              <w:rPr>
                <w:b/>
              </w:rPr>
            </w:pP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1788" w:rsidRPr="00857656" w:rsidRDefault="00451788" w:rsidP="00C227C1">
            <w:pPr>
              <w:jc w:val="center"/>
            </w:pPr>
          </w:p>
        </w:tc>
      </w:tr>
    </w:tbl>
    <w:p w:rsidR="001001B0" w:rsidRDefault="001001B0" w:rsidP="00451788">
      <w:pPr>
        <w:ind w:right="-1080"/>
        <w:rPr>
          <w:rFonts w:ascii="Arial" w:hAnsi="Arial" w:cs="Arial"/>
          <w:i/>
          <w:sz w:val="22"/>
          <w:szCs w:val="22"/>
          <w:highlight w:val="lightGray"/>
        </w:rPr>
      </w:pPr>
    </w:p>
    <w:p w:rsidR="00E17C0A" w:rsidRPr="00910930" w:rsidRDefault="00E17C0A" w:rsidP="00451788">
      <w:pPr>
        <w:ind w:right="-1080"/>
        <w:rPr>
          <w:rFonts w:ascii="Arial" w:hAnsi="Arial" w:cs="Arial"/>
          <w:b/>
          <w:sz w:val="22"/>
          <w:szCs w:val="22"/>
        </w:rPr>
      </w:pPr>
    </w:p>
    <w:p w:rsidR="00A44BA4" w:rsidRDefault="006C73E7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  <w:r w:rsidRPr="00910930">
        <w:rPr>
          <w:rFonts w:ascii="Arial" w:hAnsi="Arial" w:cs="Arial"/>
          <w:b/>
          <w:sz w:val="22"/>
          <w:szCs w:val="22"/>
        </w:rPr>
        <w:t xml:space="preserve">        </w:t>
      </w:r>
      <w:r w:rsidR="000257D0" w:rsidRPr="00910930">
        <w:rPr>
          <w:rFonts w:ascii="Arial" w:hAnsi="Arial" w:cs="Arial"/>
          <w:b/>
          <w:sz w:val="22"/>
          <w:szCs w:val="22"/>
        </w:rPr>
        <w:t xml:space="preserve">    </w:t>
      </w:r>
    </w:p>
    <w:p w:rsidR="00747884" w:rsidRPr="00910930" w:rsidRDefault="008A6717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IZJAVA</w:t>
      </w:r>
    </w:p>
    <w:p w:rsidR="00747884" w:rsidRPr="00910930" w:rsidRDefault="00747884" w:rsidP="00747884">
      <w:pPr>
        <w:ind w:right="-1080" w:hanging="720"/>
        <w:rPr>
          <w:rFonts w:ascii="Arial" w:hAnsi="Arial" w:cs="Arial"/>
          <w:b/>
          <w:sz w:val="22"/>
          <w:szCs w:val="22"/>
        </w:rPr>
      </w:pPr>
      <w:r w:rsidRPr="00910930">
        <w:rPr>
          <w:rFonts w:ascii="Arial" w:hAnsi="Arial" w:cs="Arial"/>
          <w:b/>
          <w:sz w:val="22"/>
          <w:szCs w:val="22"/>
        </w:rPr>
        <w:t xml:space="preserve">            </w:t>
      </w: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08"/>
      </w:tblGrid>
      <w:tr w:rsidR="00747884" w:rsidRPr="00910930" w:rsidTr="000257D0">
        <w:trPr>
          <w:jc w:val="center"/>
        </w:trPr>
        <w:tc>
          <w:tcPr>
            <w:tcW w:w="14508" w:type="dxa"/>
          </w:tcPr>
          <w:p w:rsidR="00747884" w:rsidRPr="00910930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6717" w:rsidRPr="00910930" w:rsidRDefault="008A6717" w:rsidP="008A6717">
            <w:pPr>
              <w:ind w:right="-108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A5126">
              <w:rPr>
                <w:rFonts w:ascii="Arial" w:hAnsi="Arial" w:cs="Arial"/>
                <w:b/>
                <w:i/>
                <w:sz w:val="22"/>
                <w:szCs w:val="22"/>
                <w:highlight w:val="lightGray"/>
                <w:lang w:val="sr-Latn-CS"/>
              </w:rPr>
              <w:t xml:space="preserve">Komisija </w:t>
            </w:r>
            <w:r>
              <w:rPr>
                <w:rFonts w:ascii="Arial" w:hAnsi="Arial" w:cs="Arial"/>
                <w:b/>
                <w:i/>
                <w:sz w:val="22"/>
                <w:szCs w:val="22"/>
                <w:highlight w:val="lightGray"/>
                <w:lang w:val="sr-Latn-CS"/>
              </w:rPr>
              <w:t>za vrednovanje</w:t>
            </w:r>
            <w:r w:rsidRPr="003A5126">
              <w:rPr>
                <w:rFonts w:ascii="Arial" w:hAnsi="Arial" w:cs="Arial"/>
                <w:b/>
                <w:i/>
                <w:sz w:val="22"/>
                <w:szCs w:val="22"/>
                <w:highlight w:val="lightGray"/>
                <w:lang w:val="sr-Latn-CS"/>
              </w:rPr>
              <w:t xml:space="preserve"> treba da objavi razloge koji podržavaju ovu preporuku</w:t>
            </w:r>
            <w:r w:rsidRPr="00096197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]</w:t>
            </w:r>
          </w:p>
          <w:p w:rsidR="00747884" w:rsidRPr="00910930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910930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910930" w:rsidRDefault="00A57FC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910930" w:rsidRDefault="00A57FC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910930" w:rsidRDefault="00747884" w:rsidP="00BB6728">
            <w:pPr>
              <w:ind w:right="-108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60FA3" w:rsidRDefault="00560FA3" w:rsidP="00560FA3">
      <w:pPr>
        <w:rPr>
          <w:rFonts w:ascii="Arial" w:hAnsi="Arial" w:cs="Arial"/>
          <w:b/>
          <w:smallCaps/>
          <w:sz w:val="22"/>
          <w:szCs w:val="22"/>
        </w:rPr>
      </w:pPr>
    </w:p>
    <w:p w:rsidR="001001B0" w:rsidRDefault="001001B0" w:rsidP="00560FA3">
      <w:pPr>
        <w:rPr>
          <w:rFonts w:ascii="Arial" w:hAnsi="Arial" w:cs="Arial"/>
          <w:b/>
          <w:smallCaps/>
          <w:sz w:val="22"/>
          <w:szCs w:val="22"/>
        </w:rPr>
      </w:pPr>
    </w:p>
    <w:p w:rsidR="008A6717" w:rsidRPr="00235DF1" w:rsidRDefault="008A6717" w:rsidP="00242F7A">
      <w:pPr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ZAPISNIK O ISPITIVANJU</w:t>
      </w:r>
      <w:r w:rsidRPr="00235DF1">
        <w:rPr>
          <w:rFonts w:ascii="Arial" w:hAnsi="Arial" w:cs="Arial"/>
          <w:b/>
          <w:smallCaps/>
          <w:sz w:val="22"/>
          <w:szCs w:val="22"/>
        </w:rPr>
        <w:t xml:space="preserve">, </w:t>
      </w:r>
      <w:r>
        <w:rPr>
          <w:rFonts w:ascii="Arial" w:hAnsi="Arial" w:cs="Arial"/>
          <w:b/>
          <w:smallCaps/>
          <w:sz w:val="22"/>
          <w:szCs w:val="22"/>
        </w:rPr>
        <w:t>VREDNOVANJU I POREĐENJU TENDERA</w:t>
      </w:r>
    </w:p>
    <w:p w:rsidR="008A6717" w:rsidRPr="00910930" w:rsidRDefault="008A6717" w:rsidP="00242F7A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8A6717" w:rsidRDefault="008A6717" w:rsidP="00242F7A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i/>
          <w:sz w:val="22"/>
          <w:szCs w:val="22"/>
          <w:lang w:val="sr-Latn-CS"/>
        </w:rPr>
      </w:pPr>
      <w:r w:rsidRPr="003A5126">
        <w:rPr>
          <w:rFonts w:ascii="Arial" w:hAnsi="Arial" w:cs="Arial"/>
          <w:i/>
          <w:sz w:val="22"/>
          <w:szCs w:val="22"/>
          <w:highlight w:val="lightGray"/>
          <w:lang w:val="sr-Latn-CS"/>
        </w:rPr>
        <w:t xml:space="preserve">U zapisniku, komisija </w:t>
      </w:r>
      <w:r>
        <w:rPr>
          <w:rFonts w:ascii="Arial" w:hAnsi="Arial" w:cs="Arial"/>
          <w:i/>
          <w:sz w:val="22"/>
          <w:szCs w:val="22"/>
          <w:highlight w:val="lightGray"/>
          <w:lang w:val="sr-Latn-CS"/>
        </w:rPr>
        <w:t>za vrednovanje</w:t>
      </w:r>
      <w:r w:rsidRPr="003A5126">
        <w:rPr>
          <w:rFonts w:ascii="Arial" w:hAnsi="Arial" w:cs="Arial"/>
          <w:i/>
          <w:sz w:val="22"/>
          <w:szCs w:val="22"/>
          <w:highlight w:val="lightGray"/>
          <w:lang w:val="sr-Latn-CS"/>
        </w:rPr>
        <w:t xml:space="preserve"> treba da </w:t>
      </w:r>
      <w:r>
        <w:rPr>
          <w:rFonts w:ascii="Arial" w:hAnsi="Arial" w:cs="Arial"/>
          <w:i/>
          <w:sz w:val="22"/>
          <w:szCs w:val="22"/>
          <w:highlight w:val="lightGray"/>
          <w:lang w:val="sr-Latn-CS"/>
        </w:rPr>
        <w:t>detaljno informiše</w:t>
      </w:r>
      <w:r w:rsidRPr="003A5126">
        <w:rPr>
          <w:rFonts w:ascii="Arial" w:hAnsi="Arial" w:cs="Arial"/>
          <w:i/>
          <w:sz w:val="22"/>
          <w:szCs w:val="22"/>
          <w:highlight w:val="lightGray"/>
          <w:lang w:val="sr-Latn-CS"/>
        </w:rPr>
        <w:t xml:space="preserve"> u vezi sa sadržajem svakog tendera u skladu sa zahtevima </w:t>
      </w:r>
      <w:r>
        <w:rPr>
          <w:rFonts w:ascii="Arial" w:hAnsi="Arial" w:cs="Arial"/>
          <w:i/>
          <w:sz w:val="22"/>
          <w:szCs w:val="22"/>
          <w:highlight w:val="lightGray"/>
          <w:lang w:val="sr-Latn-CS"/>
        </w:rPr>
        <w:t>utvrđenim u tenderskom dosijeu i u obaveštenju o u</w:t>
      </w:r>
      <w:r w:rsidRPr="003A5126">
        <w:rPr>
          <w:rFonts w:ascii="Arial" w:hAnsi="Arial" w:cs="Arial"/>
          <w:i/>
          <w:sz w:val="22"/>
          <w:szCs w:val="22"/>
          <w:highlight w:val="lightGray"/>
          <w:lang w:val="sr-Latn-CS"/>
        </w:rPr>
        <w:t>govoru</w:t>
      </w:r>
    </w:p>
    <w:p w:rsidR="008A6717" w:rsidRDefault="008A6717" w:rsidP="00242F7A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i/>
          <w:sz w:val="22"/>
          <w:szCs w:val="22"/>
          <w:lang w:val="sr-Latn-CS"/>
        </w:rPr>
      </w:pPr>
    </w:p>
    <w:p w:rsidR="008A6717" w:rsidRPr="002672A9" w:rsidRDefault="008A6717" w:rsidP="008A67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  <w:lang w:val="sr-Latn-CS"/>
        </w:rPr>
        <w:t>Ispitivanje, vrednovanje</w:t>
      </w:r>
      <w:r w:rsidR="00C70137">
        <w:rPr>
          <w:rFonts w:ascii="Arial" w:hAnsi="Arial" w:cs="Arial"/>
          <w:b/>
          <w:sz w:val="22"/>
          <w:szCs w:val="22"/>
          <w:lang w:val="sr-Latn-CS"/>
        </w:rPr>
        <w:t xml:space="preserve"> i poređenje tendera u vezi sa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37161B">
        <w:rPr>
          <w:rFonts w:ascii="Arial" w:hAnsi="Arial" w:cs="Arial"/>
          <w:b/>
          <w:sz w:val="22"/>
          <w:szCs w:val="22"/>
          <w:lang w:val="sr-Latn-CS"/>
        </w:rPr>
        <w:t>administrativnom usklađenošću</w:t>
      </w:r>
      <w:r w:rsidRPr="003A5126">
        <w:rPr>
          <w:rFonts w:ascii="Arial" w:hAnsi="Arial" w:cs="Arial"/>
          <w:b/>
          <w:sz w:val="22"/>
          <w:szCs w:val="22"/>
          <w:lang w:val="sr-Latn-C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8"/>
      </w:tblGrid>
      <w:tr w:rsidR="00747884" w:rsidRPr="00910930" w:rsidTr="00096228">
        <w:trPr>
          <w:trHeight w:val="1034"/>
          <w:jc w:val="center"/>
        </w:trPr>
        <w:tc>
          <w:tcPr>
            <w:tcW w:w="14328" w:type="dxa"/>
          </w:tcPr>
          <w:p w:rsidR="00747884" w:rsidRPr="00910930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910930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A57FC4" w:rsidRPr="00910930" w:rsidRDefault="00235DF1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8A6717">
        <w:rPr>
          <w:rFonts w:ascii="Arial" w:hAnsi="Arial" w:cs="Arial"/>
          <w:b/>
          <w:sz w:val="22"/>
          <w:szCs w:val="22"/>
        </w:rPr>
        <w:t>Ispitivanje, vrednovanje i poređenje tendera u vezi sa usklađenošću prihvatljivosti: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8"/>
      </w:tblGrid>
      <w:tr w:rsidR="00A57FC4" w:rsidRPr="00910930" w:rsidTr="00096228">
        <w:trPr>
          <w:trHeight w:val="1034"/>
          <w:jc w:val="center"/>
        </w:trPr>
        <w:tc>
          <w:tcPr>
            <w:tcW w:w="14328" w:type="dxa"/>
          </w:tcPr>
          <w:p w:rsidR="00A57FC4" w:rsidRPr="00910930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57FC4" w:rsidRPr="00910930" w:rsidRDefault="00A57FC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747884" w:rsidRPr="00235DF1" w:rsidRDefault="00235DF1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8A6717">
        <w:rPr>
          <w:rFonts w:ascii="Arial" w:hAnsi="Arial" w:cs="Arial"/>
          <w:b/>
          <w:sz w:val="22"/>
          <w:szCs w:val="22"/>
        </w:rPr>
        <w:t>Ispitivanje, vrednovanje i poređenje tendera u ve</w:t>
      </w:r>
      <w:r w:rsidR="00C76FEB">
        <w:rPr>
          <w:rFonts w:ascii="Arial" w:hAnsi="Arial" w:cs="Arial"/>
          <w:b/>
          <w:sz w:val="22"/>
          <w:szCs w:val="22"/>
        </w:rPr>
        <w:t>zi sa profesionalnom podobnosti</w:t>
      </w:r>
      <w:r w:rsidR="008A6717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8"/>
      </w:tblGrid>
      <w:tr w:rsidR="00747884" w:rsidRPr="00910930" w:rsidTr="00096228">
        <w:trPr>
          <w:trHeight w:val="1097"/>
          <w:jc w:val="center"/>
        </w:trPr>
        <w:tc>
          <w:tcPr>
            <w:tcW w:w="14328" w:type="dxa"/>
          </w:tcPr>
          <w:p w:rsidR="00747884" w:rsidRPr="00910930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910930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8A6717" w:rsidRPr="003A5126" w:rsidRDefault="00235DF1" w:rsidP="008A67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8A6717">
        <w:rPr>
          <w:rFonts w:ascii="Arial" w:hAnsi="Arial" w:cs="Arial"/>
          <w:b/>
          <w:sz w:val="22"/>
          <w:szCs w:val="22"/>
        </w:rPr>
        <w:t xml:space="preserve">Ispitivanje, vrednovanje i poređenje tendera u vezi sa </w:t>
      </w:r>
      <w:r w:rsidR="008A6717" w:rsidRPr="003A5126">
        <w:rPr>
          <w:rFonts w:ascii="Arial" w:hAnsi="Arial" w:cs="Arial"/>
          <w:b/>
          <w:sz w:val="22"/>
          <w:szCs w:val="22"/>
          <w:lang w:val="sr-Latn-CS"/>
        </w:rPr>
        <w:t xml:space="preserve">finansijskim i ekonomskim stanjem: </w:t>
      </w:r>
    </w:p>
    <w:p w:rsidR="00747884" w:rsidRPr="00723185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8"/>
      </w:tblGrid>
      <w:tr w:rsidR="00747884" w:rsidRPr="00910930" w:rsidTr="00096228">
        <w:trPr>
          <w:trHeight w:val="1097"/>
          <w:jc w:val="center"/>
        </w:trPr>
        <w:tc>
          <w:tcPr>
            <w:tcW w:w="14328" w:type="dxa"/>
          </w:tcPr>
          <w:p w:rsidR="00747884" w:rsidRPr="00910930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910930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A57FC4" w:rsidRPr="00723185" w:rsidRDefault="00235DF1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8A6717">
        <w:rPr>
          <w:rFonts w:ascii="Arial" w:hAnsi="Arial" w:cs="Arial"/>
          <w:b/>
          <w:sz w:val="22"/>
          <w:szCs w:val="22"/>
        </w:rPr>
        <w:t>Ispitivanje, vrednovanje i poređenje tendera u vezi sa tehničkom i/ili profesionalnom sposobnošću: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8"/>
      </w:tblGrid>
      <w:tr w:rsidR="00A57FC4" w:rsidRPr="00910930" w:rsidTr="00096228">
        <w:trPr>
          <w:trHeight w:val="917"/>
          <w:jc w:val="center"/>
        </w:trPr>
        <w:tc>
          <w:tcPr>
            <w:tcW w:w="14328" w:type="dxa"/>
          </w:tcPr>
          <w:p w:rsidR="00A57FC4" w:rsidRPr="00910930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910930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910930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910930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57FC4" w:rsidRPr="00910930" w:rsidRDefault="00A57FC4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FA2D24" w:rsidRDefault="00FA2D24" w:rsidP="00A57FC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8A6717" w:rsidRPr="003A5126" w:rsidRDefault="008A6717" w:rsidP="008A67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  <w:lang w:val="sr-Latn-CS"/>
        </w:rPr>
      </w:pPr>
      <w:r w:rsidRPr="003A5126">
        <w:rPr>
          <w:rFonts w:ascii="Arial" w:hAnsi="Arial" w:cs="Arial"/>
          <w:b/>
          <w:sz w:val="22"/>
          <w:szCs w:val="22"/>
          <w:lang w:val="sr-Latn-CS"/>
        </w:rPr>
        <w:t xml:space="preserve">Ispitivanje, procena i poređenje tendera </w:t>
      </w:r>
      <w:r>
        <w:rPr>
          <w:rFonts w:ascii="Arial" w:hAnsi="Arial" w:cs="Arial"/>
          <w:b/>
          <w:sz w:val="22"/>
          <w:szCs w:val="22"/>
          <w:lang w:val="sr-Latn-CS"/>
        </w:rPr>
        <w:t>u vezi sa tehničkom podobnosti: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8"/>
      </w:tblGrid>
      <w:tr w:rsidR="00A57FC4" w:rsidRPr="00910930" w:rsidTr="00096228">
        <w:trPr>
          <w:trHeight w:val="917"/>
          <w:jc w:val="center"/>
        </w:trPr>
        <w:tc>
          <w:tcPr>
            <w:tcW w:w="14328" w:type="dxa"/>
          </w:tcPr>
          <w:p w:rsidR="00A57FC4" w:rsidRPr="00910930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7FC4" w:rsidRPr="00910930" w:rsidRDefault="00A57FC4" w:rsidP="00D91EF1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910930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A57FC4" w:rsidRPr="00910930" w:rsidRDefault="00A57FC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</w:p>
    <w:p w:rsidR="008A6717" w:rsidRPr="00723185" w:rsidRDefault="00723185" w:rsidP="008A6717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8A6717">
        <w:rPr>
          <w:rFonts w:ascii="Arial" w:hAnsi="Arial" w:cs="Arial"/>
          <w:b/>
          <w:sz w:val="22"/>
          <w:szCs w:val="22"/>
        </w:rPr>
        <w:t>Završne napomene u vezi sa vrednovanjem odgovornih tendera: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8"/>
      </w:tblGrid>
      <w:tr w:rsidR="00747884" w:rsidRPr="00910930" w:rsidTr="00096228">
        <w:trPr>
          <w:trHeight w:val="899"/>
          <w:jc w:val="center"/>
        </w:trPr>
        <w:tc>
          <w:tcPr>
            <w:tcW w:w="14328" w:type="dxa"/>
          </w:tcPr>
          <w:p w:rsidR="00747884" w:rsidRPr="00910930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910930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47884" w:rsidRPr="00910930" w:rsidRDefault="00747884" w:rsidP="00BB6728">
            <w:pPr>
              <w:tabs>
                <w:tab w:val="left" w:pos="0"/>
                <w:tab w:val="left" w:pos="709"/>
                <w:tab w:val="left" w:pos="851"/>
                <w:tab w:val="left" w:pos="1134"/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7884" w:rsidRPr="00910930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</w:rPr>
      </w:pPr>
    </w:p>
    <w:p w:rsidR="00747884" w:rsidRPr="00910930" w:rsidRDefault="00747884" w:rsidP="00747884">
      <w:pPr>
        <w:tabs>
          <w:tab w:val="left" w:pos="0"/>
          <w:tab w:val="left" w:pos="709"/>
          <w:tab w:val="left" w:pos="851"/>
          <w:tab w:val="left" w:pos="1134"/>
          <w:tab w:val="left" w:pos="1418"/>
        </w:tabs>
        <w:jc w:val="right"/>
        <w:rPr>
          <w:sz w:val="20"/>
        </w:rPr>
      </w:pPr>
    </w:p>
    <w:tbl>
      <w:tblPr>
        <w:tblW w:w="136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40"/>
        <w:gridCol w:w="2268"/>
        <w:gridCol w:w="2268"/>
        <w:gridCol w:w="2268"/>
        <w:gridCol w:w="2268"/>
        <w:gridCol w:w="2268"/>
      </w:tblGrid>
      <w:tr w:rsidR="00747884" w:rsidRPr="00910930" w:rsidTr="00A57FC4">
        <w:trPr>
          <w:trHeight w:val="193"/>
          <w:jc w:val="center"/>
        </w:trPr>
        <w:tc>
          <w:tcPr>
            <w:tcW w:w="13680" w:type="dxa"/>
            <w:gridSpan w:val="6"/>
            <w:shd w:val="clear" w:color="auto" w:fill="B3B3B3"/>
          </w:tcPr>
          <w:p w:rsidR="00747884" w:rsidRPr="00910930" w:rsidRDefault="00747884" w:rsidP="00BB6728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</w:rPr>
            </w:pPr>
          </w:p>
          <w:p w:rsidR="00E7490B" w:rsidRPr="00723185" w:rsidRDefault="00E7490B" w:rsidP="00E7490B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Komisija za vrednovanje tendera</w:t>
            </w:r>
          </w:p>
          <w:p w:rsidR="00747884" w:rsidRPr="00910930" w:rsidRDefault="00747884" w:rsidP="00BB6728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747884" w:rsidRPr="00910930" w:rsidTr="00A57FC4">
        <w:trPr>
          <w:trHeight w:val="60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E7490B" w:rsidRPr="00910930" w:rsidRDefault="00723185" w:rsidP="00E7490B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  <w:r w:rsidR="00E7490B">
              <w:rPr>
                <w:rFonts w:ascii="Arial" w:hAnsi="Arial" w:cs="Arial"/>
                <w:sz w:val="20"/>
              </w:rPr>
              <w:t>Predsednik</w:t>
            </w: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910930" w:rsidRDefault="00723185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="00E7490B" w:rsidRPr="003A5126">
              <w:rPr>
                <w:rFonts w:ascii="Arial" w:hAnsi="Arial" w:cs="Arial"/>
                <w:sz w:val="20"/>
                <w:lang w:val="sr-Latn-CS"/>
              </w:rPr>
              <w:t>Član</w:t>
            </w: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910930" w:rsidRDefault="00747884" w:rsidP="00E7490B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910930">
              <w:rPr>
                <w:rFonts w:ascii="Arial" w:hAnsi="Arial" w:cs="Arial"/>
                <w:sz w:val="20"/>
              </w:rPr>
              <w:t xml:space="preserve">3. </w:t>
            </w:r>
            <w:r w:rsidR="00E7490B" w:rsidRPr="003A5126">
              <w:rPr>
                <w:rFonts w:ascii="Arial" w:hAnsi="Arial" w:cs="Arial"/>
                <w:sz w:val="20"/>
                <w:lang w:val="sr-Latn-CS"/>
              </w:rPr>
              <w:t>Član</w:t>
            </w: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910930">
              <w:rPr>
                <w:rFonts w:ascii="Arial" w:hAnsi="Arial" w:cs="Arial"/>
                <w:sz w:val="20"/>
              </w:rPr>
              <w:t xml:space="preserve">4. </w:t>
            </w:r>
            <w:r w:rsidR="00E7490B" w:rsidRPr="003A5126">
              <w:rPr>
                <w:rFonts w:ascii="Arial" w:hAnsi="Arial" w:cs="Arial"/>
                <w:sz w:val="20"/>
                <w:lang w:val="sr-Latn-CS"/>
              </w:rPr>
              <w:t>Član</w:t>
            </w: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20"/>
              </w:rPr>
            </w:pPr>
            <w:r w:rsidRPr="00910930">
              <w:rPr>
                <w:rFonts w:ascii="Arial" w:hAnsi="Arial" w:cs="Arial"/>
                <w:sz w:val="20"/>
              </w:rPr>
              <w:t xml:space="preserve">5. </w:t>
            </w:r>
            <w:r w:rsidR="00E7490B" w:rsidRPr="003A5126">
              <w:rPr>
                <w:rFonts w:ascii="Arial" w:hAnsi="Arial" w:cs="Arial"/>
                <w:sz w:val="20"/>
                <w:lang w:val="sr-Latn-CS"/>
              </w:rPr>
              <w:t>Član</w:t>
            </w:r>
            <w:r w:rsidR="00E7490B" w:rsidRPr="0091093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47884" w:rsidRPr="00910930" w:rsidTr="00A57FC4">
        <w:trPr>
          <w:trHeight w:val="71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910930" w:rsidRDefault="00E7490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Ime:</w:t>
            </w: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884" w:rsidRPr="00910930" w:rsidTr="00A57FC4">
        <w:trPr>
          <w:trHeight w:val="207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910930" w:rsidRDefault="00E7490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Prezime:</w:t>
            </w: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71A3" w:rsidRPr="00910930" w:rsidTr="00A57FC4">
        <w:trPr>
          <w:trHeight w:val="207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671A3" w:rsidRPr="00910930" w:rsidRDefault="00E7490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Zanimanje:</w:t>
            </w:r>
          </w:p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B671A3" w:rsidRPr="00910930" w:rsidRDefault="00B671A3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884" w:rsidRPr="00910930" w:rsidTr="00A57FC4">
        <w:trPr>
          <w:trHeight w:val="163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910930" w:rsidRDefault="00E7490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Potpis:</w:t>
            </w: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884" w:rsidRPr="00910930" w:rsidTr="00A57FC4">
        <w:trPr>
          <w:trHeight w:val="104"/>
          <w:jc w:val="center"/>
        </w:trPr>
        <w:tc>
          <w:tcPr>
            <w:tcW w:w="2340" w:type="dxa"/>
            <w:shd w:val="clear" w:color="auto" w:fill="B3B3B3"/>
            <w:vAlign w:val="center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47884" w:rsidRPr="00910930" w:rsidRDefault="00E7490B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3F3F3"/>
          </w:tcPr>
          <w:p w:rsidR="00747884" w:rsidRPr="00910930" w:rsidRDefault="00747884" w:rsidP="00BB6728">
            <w:pPr>
              <w:tabs>
                <w:tab w:val="left" w:pos="35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7884" w:rsidRPr="00910930" w:rsidRDefault="00747884" w:rsidP="00A57FC4">
      <w:pPr>
        <w:ind w:right="-1080"/>
        <w:rPr>
          <w:rFonts w:ascii="Arial" w:hAnsi="Arial" w:cs="Arial"/>
          <w:b/>
          <w:sz w:val="22"/>
          <w:szCs w:val="22"/>
        </w:rPr>
      </w:pP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9B28AC" w:rsidRDefault="00E7490B" w:rsidP="009B28AC">
      <w:pPr>
        <w:ind w:left="720" w:right="-1077" w:hanging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DOKAZI U VEZI SA ZAHTEVIMA PODOBNOSTI</w:t>
      </w:r>
      <w:r w:rsidRPr="005F2757">
        <w:rPr>
          <w:rStyle w:val="FootnoteReference"/>
          <w:i/>
        </w:rPr>
        <w:t xml:space="preserve"> </w:t>
      </w:r>
      <w:r w:rsidR="009B28AC" w:rsidRPr="005F2757">
        <w:rPr>
          <w:rStyle w:val="FootnoteReference"/>
          <w:i/>
        </w:rPr>
        <w:footnoteReference w:id="3"/>
      </w: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430"/>
        <w:gridCol w:w="2399"/>
        <w:gridCol w:w="2911"/>
        <w:gridCol w:w="2520"/>
      </w:tblGrid>
      <w:tr w:rsidR="009B28AC" w:rsidRPr="00821792" w:rsidTr="00F9006F">
        <w:trPr>
          <w:cantSplit/>
          <w:trHeight w:val="870"/>
          <w:tblHeader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Pr="009B28AC" w:rsidRDefault="00C76FEB" w:rsidP="009B28A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Ime ponuđača kome U</w:t>
            </w:r>
            <w:r w:rsidR="00E7490B"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govorni autoritet namerava da dodeli ugovor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0B" w:rsidRPr="003A5126" w:rsidRDefault="00E7490B" w:rsidP="00E7490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Dokaz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i u vezi sa zahtevima p</w:t>
            </w: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odobnosti </w:t>
            </w:r>
          </w:p>
          <w:p w:rsidR="009B28AC" w:rsidRPr="00821792" w:rsidRDefault="00E7490B" w:rsidP="00E7490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126">
              <w:rPr>
                <w:rFonts w:ascii="Arial" w:hAnsi="Arial" w:cs="Arial"/>
                <w:b/>
                <w:lang w:val="sr-Latn-CS"/>
              </w:rPr>
              <w:t>DA/NE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Pr="00821792" w:rsidRDefault="00E7490B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Stranka okvirnog sporazuma</w:t>
            </w:r>
          </w:p>
          <w:p w:rsidR="009B28AC" w:rsidRPr="00821792" w:rsidRDefault="00E7490B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DA/NE</w:t>
            </w:r>
            <w:r w:rsidR="009B28AC" w:rsidRPr="008217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28AC" w:rsidRPr="00821792" w:rsidTr="00F9006F">
        <w:trPr>
          <w:cantSplit/>
          <w:trHeight w:val="225"/>
          <w:tblHeader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Default="009B28AC" w:rsidP="00CE23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490B" w:rsidRPr="00821792" w:rsidRDefault="00E7490B" w:rsidP="00E749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Uverenje iz poreske uprave</w:t>
            </w:r>
          </w:p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Pr="00821792" w:rsidRDefault="00E7490B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5126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Uverenje iz nadležne sudske ili upravne vlasti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Pr="00821792" w:rsidRDefault="00E7490B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Ostali zahtevi podobnosti</w:t>
            </w:r>
            <w:r w:rsidRPr="00821792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 </w:t>
            </w:r>
            <w:r w:rsidRPr="00821792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navedeni</w:t>
            </w:r>
            <w:r w:rsidRPr="00821792">
              <w:rPr>
                <w:i/>
                <w:highlight w:val="lightGray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8AC" w:rsidRPr="00821792" w:rsidRDefault="009B28AC" w:rsidP="00CE239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28AC" w:rsidRPr="00821792" w:rsidTr="00F9006F">
        <w:trPr>
          <w:cantSplit/>
        </w:trPr>
        <w:tc>
          <w:tcPr>
            <w:tcW w:w="2880" w:type="dxa"/>
          </w:tcPr>
          <w:p w:rsidR="009B28AC" w:rsidRPr="00821792" w:rsidRDefault="009B28AC" w:rsidP="00CE23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1792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430" w:type="dxa"/>
          </w:tcPr>
          <w:p w:rsidR="009B28AC" w:rsidRPr="00821792" w:rsidRDefault="009B28AC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9B28AC" w:rsidRPr="00821792" w:rsidRDefault="009B28AC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1" w:type="dxa"/>
          </w:tcPr>
          <w:p w:rsidR="009B28AC" w:rsidRPr="00821792" w:rsidRDefault="009B28AC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B28AC" w:rsidRPr="00821792" w:rsidRDefault="009B28AC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788" w:rsidRPr="00821792" w:rsidTr="00F9006F">
        <w:trPr>
          <w:cantSplit/>
        </w:trPr>
        <w:tc>
          <w:tcPr>
            <w:tcW w:w="2880" w:type="dxa"/>
          </w:tcPr>
          <w:p w:rsidR="00451788" w:rsidRPr="00821792" w:rsidRDefault="00451788" w:rsidP="00CE23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430" w:type="dxa"/>
          </w:tcPr>
          <w:p w:rsidR="00451788" w:rsidRPr="00821792" w:rsidRDefault="00451788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451788" w:rsidRPr="00821792" w:rsidRDefault="00451788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1" w:type="dxa"/>
          </w:tcPr>
          <w:p w:rsidR="00451788" w:rsidRPr="00821792" w:rsidRDefault="00451788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451788" w:rsidRPr="00821792" w:rsidRDefault="00451788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788" w:rsidRPr="00821792" w:rsidTr="00F9006F">
        <w:trPr>
          <w:cantSplit/>
        </w:trPr>
        <w:tc>
          <w:tcPr>
            <w:tcW w:w="2880" w:type="dxa"/>
          </w:tcPr>
          <w:p w:rsidR="00451788" w:rsidRPr="00821792" w:rsidRDefault="00451788" w:rsidP="00CE23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430" w:type="dxa"/>
          </w:tcPr>
          <w:p w:rsidR="00451788" w:rsidRPr="00821792" w:rsidRDefault="00451788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451788" w:rsidRPr="00821792" w:rsidRDefault="00451788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1" w:type="dxa"/>
          </w:tcPr>
          <w:p w:rsidR="00451788" w:rsidRPr="00821792" w:rsidRDefault="00451788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451788" w:rsidRPr="00821792" w:rsidRDefault="00451788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788" w:rsidRPr="00821792" w:rsidTr="00F9006F">
        <w:trPr>
          <w:cantSplit/>
        </w:trPr>
        <w:tc>
          <w:tcPr>
            <w:tcW w:w="2880" w:type="dxa"/>
          </w:tcPr>
          <w:p w:rsidR="00451788" w:rsidRPr="00821792" w:rsidRDefault="00451788" w:rsidP="00CE2392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1788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...</w:t>
            </w:r>
          </w:p>
        </w:tc>
        <w:tc>
          <w:tcPr>
            <w:tcW w:w="2430" w:type="dxa"/>
          </w:tcPr>
          <w:p w:rsidR="00451788" w:rsidRPr="00821792" w:rsidRDefault="00451788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9" w:type="dxa"/>
          </w:tcPr>
          <w:p w:rsidR="00451788" w:rsidRPr="00821792" w:rsidRDefault="00451788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1" w:type="dxa"/>
          </w:tcPr>
          <w:p w:rsidR="00451788" w:rsidRPr="00821792" w:rsidRDefault="00451788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451788" w:rsidRPr="00821792" w:rsidRDefault="00451788" w:rsidP="00CE239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9B28AC" w:rsidRDefault="009B28AC" w:rsidP="00723185">
      <w:pPr>
        <w:ind w:right="-1077"/>
        <w:rPr>
          <w:rFonts w:ascii="Arial" w:hAnsi="Arial" w:cs="Arial"/>
          <w:b/>
          <w:sz w:val="22"/>
          <w:szCs w:val="22"/>
        </w:rPr>
      </w:pPr>
    </w:p>
    <w:p w:rsidR="00E17C0A" w:rsidRPr="00910930" w:rsidRDefault="00E7490B" w:rsidP="00723185">
      <w:pPr>
        <w:ind w:right="-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Ime i prezime odgovornog službenika za nabavke</w:t>
      </w:r>
      <w:r w:rsidR="00DA397E" w:rsidRPr="00910930">
        <w:rPr>
          <w:rFonts w:ascii="Arial" w:hAnsi="Arial" w:cs="Arial"/>
          <w:b/>
          <w:sz w:val="22"/>
          <w:szCs w:val="22"/>
        </w:rPr>
        <w:t>: _____________________________________</w:t>
      </w:r>
    </w:p>
    <w:p w:rsidR="00E17C0A" w:rsidRPr="00910930" w:rsidRDefault="00E17C0A" w:rsidP="00E51B6A">
      <w:pPr>
        <w:ind w:right="-1080" w:hanging="720"/>
        <w:rPr>
          <w:rFonts w:ascii="Arial" w:hAnsi="Arial" w:cs="Arial"/>
          <w:b/>
          <w:sz w:val="22"/>
          <w:szCs w:val="22"/>
        </w:rPr>
      </w:pPr>
    </w:p>
    <w:p w:rsidR="00E7490B" w:rsidRDefault="00E7490B" w:rsidP="00E7490B">
      <w:pPr>
        <w:ind w:right="-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Potpis</w:t>
      </w:r>
      <w:r w:rsidRPr="00910930">
        <w:rPr>
          <w:rFonts w:ascii="Arial" w:hAnsi="Arial" w:cs="Arial"/>
          <w:b/>
          <w:sz w:val="22"/>
          <w:szCs w:val="22"/>
        </w:rPr>
        <w:t>: _____________________________________</w:t>
      </w:r>
    </w:p>
    <w:p w:rsidR="00E7490B" w:rsidRPr="00910930" w:rsidRDefault="00E7490B" w:rsidP="00E7490B">
      <w:pPr>
        <w:ind w:left="720" w:right="-1077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Datum</w:t>
      </w:r>
      <w:r w:rsidRPr="00910930">
        <w:rPr>
          <w:rFonts w:ascii="Arial" w:hAnsi="Arial" w:cs="Arial"/>
          <w:b/>
          <w:sz w:val="22"/>
          <w:szCs w:val="22"/>
        </w:rPr>
        <w:t>: ______________________________________</w:t>
      </w:r>
    </w:p>
    <w:p w:rsidR="006953F2" w:rsidRPr="00910930" w:rsidRDefault="006953F2" w:rsidP="00E7490B">
      <w:pPr>
        <w:ind w:right="-1077"/>
        <w:rPr>
          <w:rFonts w:ascii="Arial" w:hAnsi="Arial" w:cs="Arial"/>
          <w:b/>
          <w:sz w:val="22"/>
          <w:szCs w:val="22"/>
        </w:rPr>
      </w:pPr>
    </w:p>
    <w:sectPr w:rsidR="006953F2" w:rsidRPr="00910930" w:rsidSect="00464700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71F" w:rsidRDefault="002B471F">
      <w:r>
        <w:separator/>
      </w:r>
    </w:p>
  </w:endnote>
  <w:endnote w:type="continuationSeparator" w:id="0">
    <w:p w:rsidR="002B471F" w:rsidRDefault="002B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B0" w:rsidRDefault="006A3E4E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01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01B0" w:rsidRDefault="001001B0" w:rsidP="005922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B0" w:rsidRDefault="00111818" w:rsidP="00B42078">
    <w:pPr>
      <w:pStyle w:val="Footer"/>
    </w:pPr>
    <w:r>
      <w:rPr>
        <w:rFonts w:ascii="Arial" w:hAnsi="Arial" w:cs="Arial"/>
        <w:sz w:val="18"/>
        <w:szCs w:val="18"/>
      </w:rPr>
      <w:t>Standardni obrazac “Izveštaj o vrednovanju tendera– otvoreni postupak</w:t>
    </w:r>
    <w:r w:rsidRPr="00276EC5">
      <w:rPr>
        <w:rFonts w:ascii="Arial" w:hAnsi="Arial" w:cs="Arial"/>
        <w:sz w:val="18"/>
        <w:szCs w:val="18"/>
      </w:rPr>
      <w:t>”</w:t>
    </w:r>
    <w:r>
      <w:rPr>
        <w:rFonts w:ascii="Arial" w:hAnsi="Arial" w:cs="Arial"/>
        <w:sz w:val="18"/>
        <w:szCs w:val="18"/>
      </w:rPr>
      <w:t xml:space="preserve"> – MINI TENDERI </w:t>
    </w:r>
    <w:r w:rsidR="00451788">
      <w:rPr>
        <w:rFonts w:ascii="Arial" w:hAnsi="Arial" w:cs="Arial"/>
        <w:sz w:val="18"/>
        <w:szCs w:val="18"/>
      </w:rPr>
      <w:t>– FAZA I</w:t>
    </w:r>
    <w:r w:rsidR="001001B0">
      <w:rPr>
        <w:rFonts w:ascii="Arial" w:hAnsi="Arial" w:cs="Arial"/>
        <w:sz w:val="18"/>
        <w:szCs w:val="18"/>
      </w:rPr>
      <w:tab/>
    </w:r>
    <w:r w:rsidR="001001B0">
      <w:rPr>
        <w:rFonts w:ascii="Arial" w:hAnsi="Arial" w:cs="Arial"/>
        <w:sz w:val="18"/>
        <w:szCs w:val="18"/>
      </w:rPr>
      <w:tab/>
    </w:r>
    <w:r w:rsidR="001001B0">
      <w:rPr>
        <w:rFonts w:ascii="Arial" w:hAnsi="Arial" w:cs="Arial"/>
        <w:sz w:val="18"/>
        <w:szCs w:val="18"/>
      </w:rPr>
      <w:tab/>
    </w:r>
    <w:r w:rsidR="004A1CFF">
      <w:fldChar w:fldCharType="begin"/>
    </w:r>
    <w:r w:rsidR="004A1CFF">
      <w:instrText xml:space="preserve"> PAGE   \* MERGEFORMAT </w:instrText>
    </w:r>
    <w:r w:rsidR="004A1CFF">
      <w:fldChar w:fldCharType="separate"/>
    </w:r>
    <w:r w:rsidR="00772FC2">
      <w:rPr>
        <w:noProof/>
      </w:rPr>
      <w:t>9</w:t>
    </w:r>
    <w:r w:rsidR="004A1CFF">
      <w:rPr>
        <w:noProof/>
      </w:rPr>
      <w:fldChar w:fldCharType="end"/>
    </w:r>
  </w:p>
  <w:p w:rsidR="001001B0" w:rsidRPr="00CF5B0F" w:rsidRDefault="001001B0" w:rsidP="00B42078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B0" w:rsidRDefault="006A3E4E" w:rsidP="00AB01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01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01B0" w:rsidRDefault="001001B0" w:rsidP="00592233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B0" w:rsidRDefault="00100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71F" w:rsidRDefault="002B471F">
      <w:r>
        <w:separator/>
      </w:r>
    </w:p>
  </w:footnote>
  <w:footnote w:type="continuationSeparator" w:id="0">
    <w:p w:rsidR="002B471F" w:rsidRDefault="002B471F">
      <w:r>
        <w:continuationSeparator/>
      </w:r>
    </w:p>
  </w:footnote>
  <w:footnote w:id="1">
    <w:p w:rsidR="001001B0" w:rsidRPr="00A95943" w:rsidRDefault="001001B0" w:rsidP="00910930">
      <w:pPr>
        <w:pStyle w:val="FootnoteText"/>
      </w:pPr>
      <w:r>
        <w:rPr>
          <w:rStyle w:val="FootnoteReference"/>
        </w:rPr>
        <w:footnoteRef/>
      </w:r>
      <w:r w:rsidR="00111818">
        <w:rPr>
          <w:rFonts w:ascii="Arial" w:hAnsi="Arial" w:cs="Arial"/>
          <w:sz w:val="16"/>
          <w:szCs w:val="16"/>
        </w:rPr>
        <w:t>Izveštavati u svakom dokumentu ili zahtevu u vezi sa aktivnošću nabavke</w:t>
      </w:r>
      <w:r w:rsidR="00111818" w:rsidRPr="004A0528">
        <w:rPr>
          <w:rFonts w:ascii="Arial" w:hAnsi="Arial" w:cs="Arial"/>
          <w:sz w:val="16"/>
          <w:szCs w:val="16"/>
        </w:rPr>
        <w:t>.</w:t>
      </w:r>
    </w:p>
  </w:footnote>
  <w:footnote w:id="2">
    <w:p w:rsidR="00451788" w:rsidRPr="00B40E71" w:rsidRDefault="00451788" w:rsidP="00451788">
      <w:pPr>
        <w:pStyle w:val="FootnoteText"/>
      </w:pPr>
      <w:r w:rsidRPr="00B40E71">
        <w:rPr>
          <w:rStyle w:val="FootnoteReference"/>
        </w:rPr>
        <w:footnoteRef/>
      </w:r>
      <w:r w:rsidRPr="00B40E71">
        <w:t xml:space="preserve"> </w:t>
      </w:r>
      <w:r w:rsidR="0072676F">
        <w:t xml:space="preserve">Za svakog člana grupe i za svakog predloženog podugovarača </w:t>
      </w:r>
    </w:p>
  </w:footnote>
  <w:footnote w:id="3">
    <w:p w:rsidR="001001B0" w:rsidRPr="003C4817" w:rsidRDefault="001001B0" w:rsidP="009B28AC">
      <w:pPr>
        <w:pStyle w:val="FootnoteText"/>
        <w:spacing w:after="40"/>
        <w:rPr>
          <w:rFonts w:ascii="Arial" w:hAnsi="Arial" w:cs="Arial"/>
          <w:sz w:val="18"/>
          <w:szCs w:val="18"/>
        </w:rPr>
      </w:pPr>
      <w:r w:rsidRPr="00A25C02">
        <w:rPr>
          <w:rStyle w:val="FootnoteReference"/>
          <w:sz w:val="18"/>
          <w:szCs w:val="18"/>
        </w:rPr>
        <w:footnoteRef/>
      </w:r>
      <w:r w:rsidRPr="00A25C02">
        <w:rPr>
          <w:szCs w:val="18"/>
        </w:rPr>
        <w:t xml:space="preserve"> </w:t>
      </w:r>
      <w:r w:rsidR="00E7490B">
        <w:rPr>
          <w:szCs w:val="18"/>
        </w:rPr>
        <w:t>Da se traži samo od strane ponuđača stranke okvirnog sporazuma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B0" w:rsidRDefault="00100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B0" w:rsidRDefault="001001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B0" w:rsidRDefault="001001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7BF9"/>
    <w:multiLevelType w:val="hybridMultilevel"/>
    <w:tmpl w:val="95BCDFD4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5621D"/>
    <w:multiLevelType w:val="multilevel"/>
    <w:tmpl w:val="64744794"/>
    <w:lvl w:ilvl="0">
      <w:start w:val="1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7420F6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20EBE"/>
    <w:multiLevelType w:val="hybridMultilevel"/>
    <w:tmpl w:val="851AAE84"/>
    <w:lvl w:ilvl="0" w:tplc="E35CE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31C02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D0951"/>
    <w:multiLevelType w:val="hybridMultilevel"/>
    <w:tmpl w:val="20304862"/>
    <w:lvl w:ilvl="0" w:tplc="C1EAE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35C6C"/>
    <w:multiLevelType w:val="hybridMultilevel"/>
    <w:tmpl w:val="CCCC5BE8"/>
    <w:lvl w:ilvl="0" w:tplc="B12C5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733AFA"/>
    <w:multiLevelType w:val="hybridMultilevel"/>
    <w:tmpl w:val="7B362F42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A22ED4"/>
    <w:multiLevelType w:val="hybridMultilevel"/>
    <w:tmpl w:val="87EE41EA"/>
    <w:lvl w:ilvl="0" w:tplc="7EBA0B42">
      <w:start w:val="1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95A43"/>
    <w:multiLevelType w:val="multilevel"/>
    <w:tmpl w:val="25AA45D8"/>
    <w:lvl w:ilvl="0">
      <w:start w:val="9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76A4703"/>
    <w:multiLevelType w:val="hybridMultilevel"/>
    <w:tmpl w:val="0DE426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E5A21"/>
    <w:multiLevelType w:val="multilevel"/>
    <w:tmpl w:val="4580C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BD5686"/>
    <w:multiLevelType w:val="hybridMultilevel"/>
    <w:tmpl w:val="45DA352A"/>
    <w:lvl w:ilvl="0" w:tplc="59267CC0">
      <w:start w:val="3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2B516E"/>
    <w:multiLevelType w:val="hybridMultilevel"/>
    <w:tmpl w:val="70DC4178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387BAC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A01A8"/>
    <w:multiLevelType w:val="hybridMultilevel"/>
    <w:tmpl w:val="6B9CC4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F1463"/>
    <w:multiLevelType w:val="hybridMultilevel"/>
    <w:tmpl w:val="EA1CB10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201B10"/>
    <w:multiLevelType w:val="hybridMultilevel"/>
    <w:tmpl w:val="AD9CD2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110E6D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90640"/>
    <w:multiLevelType w:val="hybridMultilevel"/>
    <w:tmpl w:val="59904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8F75F6"/>
    <w:multiLevelType w:val="hybridMultilevel"/>
    <w:tmpl w:val="C5E8EE40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B36509"/>
    <w:multiLevelType w:val="hybridMultilevel"/>
    <w:tmpl w:val="A1C8EB7E"/>
    <w:lvl w:ilvl="0" w:tplc="76CE27A2">
      <w:start w:val="2"/>
      <w:numFmt w:val="decimal"/>
      <w:lvlText w:val="%1."/>
      <w:lvlJc w:val="left"/>
      <w:pPr>
        <w:tabs>
          <w:tab w:val="num" w:pos="720"/>
        </w:tabs>
        <w:ind w:left="72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43694"/>
    <w:multiLevelType w:val="multilevel"/>
    <w:tmpl w:val="11680960"/>
    <w:lvl w:ilvl="0">
      <w:start w:val="1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1DB324E"/>
    <w:multiLevelType w:val="multilevel"/>
    <w:tmpl w:val="23F285D6"/>
    <w:lvl w:ilvl="0">
      <w:start w:val="1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BDE48F0"/>
    <w:multiLevelType w:val="hybridMultilevel"/>
    <w:tmpl w:val="AB323E1C"/>
    <w:lvl w:ilvl="0" w:tplc="3DCAF9F4">
      <w:start w:val="1"/>
      <w:numFmt w:val="bullet"/>
      <w:lvlText w:val=""/>
      <w:lvlJc w:val="left"/>
      <w:pPr>
        <w:tabs>
          <w:tab w:val="num" w:pos="720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F52213"/>
    <w:multiLevelType w:val="hybridMultilevel"/>
    <w:tmpl w:val="CF406FB6"/>
    <w:lvl w:ilvl="0" w:tplc="10A634C8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6"/>
  </w:num>
  <w:num w:numId="5">
    <w:abstractNumId w:val="12"/>
  </w:num>
  <w:num w:numId="6">
    <w:abstractNumId w:val="9"/>
  </w:num>
  <w:num w:numId="7">
    <w:abstractNumId w:val="23"/>
  </w:num>
  <w:num w:numId="8">
    <w:abstractNumId w:val="22"/>
  </w:num>
  <w:num w:numId="9">
    <w:abstractNumId w:val="1"/>
  </w:num>
  <w:num w:numId="10">
    <w:abstractNumId w:val="13"/>
  </w:num>
  <w:num w:numId="11">
    <w:abstractNumId w:val="24"/>
  </w:num>
  <w:num w:numId="12">
    <w:abstractNumId w:val="7"/>
  </w:num>
  <w:num w:numId="13">
    <w:abstractNumId w:val="16"/>
  </w:num>
  <w:num w:numId="14">
    <w:abstractNumId w:val="5"/>
  </w:num>
  <w:num w:numId="15">
    <w:abstractNumId w:val="0"/>
  </w:num>
  <w:num w:numId="16">
    <w:abstractNumId w:val="20"/>
  </w:num>
  <w:num w:numId="17">
    <w:abstractNumId w:val="10"/>
  </w:num>
  <w:num w:numId="18">
    <w:abstractNumId w:val="11"/>
  </w:num>
  <w:num w:numId="19">
    <w:abstractNumId w:val="25"/>
  </w:num>
  <w:num w:numId="20">
    <w:abstractNumId w:val="17"/>
  </w:num>
  <w:num w:numId="21">
    <w:abstractNumId w:val="18"/>
  </w:num>
  <w:num w:numId="22">
    <w:abstractNumId w:val="15"/>
  </w:num>
  <w:num w:numId="23">
    <w:abstractNumId w:val="14"/>
  </w:num>
  <w:num w:numId="24">
    <w:abstractNumId w:val="19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98"/>
    <w:rsid w:val="0000242B"/>
    <w:rsid w:val="000030AB"/>
    <w:rsid w:val="00004A74"/>
    <w:rsid w:val="00005A4B"/>
    <w:rsid w:val="00006E14"/>
    <w:rsid w:val="000075D9"/>
    <w:rsid w:val="00007962"/>
    <w:rsid w:val="0002370F"/>
    <w:rsid w:val="00024210"/>
    <w:rsid w:val="000255E4"/>
    <w:rsid w:val="000257D0"/>
    <w:rsid w:val="00033141"/>
    <w:rsid w:val="0003503D"/>
    <w:rsid w:val="00040B12"/>
    <w:rsid w:val="000450F4"/>
    <w:rsid w:val="00056C29"/>
    <w:rsid w:val="000614B0"/>
    <w:rsid w:val="00080BEC"/>
    <w:rsid w:val="00091B38"/>
    <w:rsid w:val="00096197"/>
    <w:rsid w:val="00096228"/>
    <w:rsid w:val="000963B3"/>
    <w:rsid w:val="00096510"/>
    <w:rsid w:val="000A5190"/>
    <w:rsid w:val="000A53AB"/>
    <w:rsid w:val="000A6C20"/>
    <w:rsid w:val="000C3A66"/>
    <w:rsid w:val="000C446B"/>
    <w:rsid w:val="000C4D94"/>
    <w:rsid w:val="000D0410"/>
    <w:rsid w:val="000D5101"/>
    <w:rsid w:val="000E0B49"/>
    <w:rsid w:val="000E262B"/>
    <w:rsid w:val="000E5B76"/>
    <w:rsid w:val="000E69D0"/>
    <w:rsid w:val="000F0450"/>
    <w:rsid w:val="000F3F91"/>
    <w:rsid w:val="000F4B77"/>
    <w:rsid w:val="000F567B"/>
    <w:rsid w:val="001001B0"/>
    <w:rsid w:val="001066FF"/>
    <w:rsid w:val="00111818"/>
    <w:rsid w:val="00111E47"/>
    <w:rsid w:val="001124D7"/>
    <w:rsid w:val="001213FB"/>
    <w:rsid w:val="00123AFC"/>
    <w:rsid w:val="00132E02"/>
    <w:rsid w:val="00144E3D"/>
    <w:rsid w:val="001451F3"/>
    <w:rsid w:val="001518B5"/>
    <w:rsid w:val="001568E1"/>
    <w:rsid w:val="00157BCB"/>
    <w:rsid w:val="001719C0"/>
    <w:rsid w:val="00173EB8"/>
    <w:rsid w:val="00176341"/>
    <w:rsid w:val="00181E8D"/>
    <w:rsid w:val="001902D8"/>
    <w:rsid w:val="0019484B"/>
    <w:rsid w:val="001A365C"/>
    <w:rsid w:val="001B0893"/>
    <w:rsid w:val="001B0C1F"/>
    <w:rsid w:val="001B3F01"/>
    <w:rsid w:val="001C1AC6"/>
    <w:rsid w:val="001C2067"/>
    <w:rsid w:val="001D3516"/>
    <w:rsid w:val="001E0C0B"/>
    <w:rsid w:val="001E0EEF"/>
    <w:rsid w:val="001E4252"/>
    <w:rsid w:val="001E7276"/>
    <w:rsid w:val="001F57CA"/>
    <w:rsid w:val="00212FB2"/>
    <w:rsid w:val="002148FE"/>
    <w:rsid w:val="00215912"/>
    <w:rsid w:val="00224D87"/>
    <w:rsid w:val="00227B74"/>
    <w:rsid w:val="00231D45"/>
    <w:rsid w:val="002356CA"/>
    <w:rsid w:val="00235DF1"/>
    <w:rsid w:val="00240608"/>
    <w:rsid w:val="00241402"/>
    <w:rsid w:val="00243E20"/>
    <w:rsid w:val="00245924"/>
    <w:rsid w:val="00247EED"/>
    <w:rsid w:val="00252ED7"/>
    <w:rsid w:val="002549D1"/>
    <w:rsid w:val="00261CBA"/>
    <w:rsid w:val="002649F8"/>
    <w:rsid w:val="002701BD"/>
    <w:rsid w:val="00274E4A"/>
    <w:rsid w:val="002756D9"/>
    <w:rsid w:val="002820B4"/>
    <w:rsid w:val="00285A1A"/>
    <w:rsid w:val="0029083D"/>
    <w:rsid w:val="0029339A"/>
    <w:rsid w:val="00295726"/>
    <w:rsid w:val="00296B93"/>
    <w:rsid w:val="002A2812"/>
    <w:rsid w:val="002A31A2"/>
    <w:rsid w:val="002A55AF"/>
    <w:rsid w:val="002B105B"/>
    <w:rsid w:val="002B2889"/>
    <w:rsid w:val="002B2E2B"/>
    <w:rsid w:val="002B471F"/>
    <w:rsid w:val="002B6A2B"/>
    <w:rsid w:val="002C4AC6"/>
    <w:rsid w:val="002C5AB9"/>
    <w:rsid w:val="002C7C53"/>
    <w:rsid w:val="002D1E0B"/>
    <w:rsid w:val="002D4F5A"/>
    <w:rsid w:val="002D5FDC"/>
    <w:rsid w:val="002E011C"/>
    <w:rsid w:val="002F0895"/>
    <w:rsid w:val="002F47B5"/>
    <w:rsid w:val="002F7C61"/>
    <w:rsid w:val="00300D59"/>
    <w:rsid w:val="00304633"/>
    <w:rsid w:val="00304956"/>
    <w:rsid w:val="00304FEC"/>
    <w:rsid w:val="00311720"/>
    <w:rsid w:val="00312FC9"/>
    <w:rsid w:val="0031755B"/>
    <w:rsid w:val="003237DC"/>
    <w:rsid w:val="003264DF"/>
    <w:rsid w:val="00333169"/>
    <w:rsid w:val="00342FD7"/>
    <w:rsid w:val="00343045"/>
    <w:rsid w:val="00350CEB"/>
    <w:rsid w:val="00356B11"/>
    <w:rsid w:val="003620D3"/>
    <w:rsid w:val="00370162"/>
    <w:rsid w:val="0037161B"/>
    <w:rsid w:val="00372AD4"/>
    <w:rsid w:val="00385AAB"/>
    <w:rsid w:val="00387EEC"/>
    <w:rsid w:val="00392533"/>
    <w:rsid w:val="00395A9A"/>
    <w:rsid w:val="003A0119"/>
    <w:rsid w:val="003A1768"/>
    <w:rsid w:val="003A27EB"/>
    <w:rsid w:val="003A3560"/>
    <w:rsid w:val="003A3908"/>
    <w:rsid w:val="003B23E0"/>
    <w:rsid w:val="003B494C"/>
    <w:rsid w:val="003B5D1E"/>
    <w:rsid w:val="003B710C"/>
    <w:rsid w:val="003C0CF4"/>
    <w:rsid w:val="003C106C"/>
    <w:rsid w:val="003C398A"/>
    <w:rsid w:val="003C4C99"/>
    <w:rsid w:val="003C773B"/>
    <w:rsid w:val="003E62A1"/>
    <w:rsid w:val="003F1189"/>
    <w:rsid w:val="003F1A85"/>
    <w:rsid w:val="003F383E"/>
    <w:rsid w:val="003F53EA"/>
    <w:rsid w:val="003F55CB"/>
    <w:rsid w:val="00401095"/>
    <w:rsid w:val="004059E0"/>
    <w:rsid w:val="00411EEC"/>
    <w:rsid w:val="004176BA"/>
    <w:rsid w:val="0043205F"/>
    <w:rsid w:val="00436F03"/>
    <w:rsid w:val="00437C8D"/>
    <w:rsid w:val="0044536D"/>
    <w:rsid w:val="00451788"/>
    <w:rsid w:val="00453105"/>
    <w:rsid w:val="00464700"/>
    <w:rsid w:val="00465BF1"/>
    <w:rsid w:val="0047507F"/>
    <w:rsid w:val="004764EB"/>
    <w:rsid w:val="00481A8C"/>
    <w:rsid w:val="004827F2"/>
    <w:rsid w:val="0048337F"/>
    <w:rsid w:val="00484197"/>
    <w:rsid w:val="0049055D"/>
    <w:rsid w:val="00491B81"/>
    <w:rsid w:val="00493EE6"/>
    <w:rsid w:val="00494DBA"/>
    <w:rsid w:val="004966A4"/>
    <w:rsid w:val="004A1A79"/>
    <w:rsid w:val="004A1CFF"/>
    <w:rsid w:val="004A3736"/>
    <w:rsid w:val="004A3B9A"/>
    <w:rsid w:val="004A4B12"/>
    <w:rsid w:val="004B5CD5"/>
    <w:rsid w:val="004B7130"/>
    <w:rsid w:val="004B7CDD"/>
    <w:rsid w:val="004C516A"/>
    <w:rsid w:val="004D067F"/>
    <w:rsid w:val="004D20A0"/>
    <w:rsid w:val="004D4B7D"/>
    <w:rsid w:val="004E0C9C"/>
    <w:rsid w:val="004E1644"/>
    <w:rsid w:val="004E6314"/>
    <w:rsid w:val="004F0682"/>
    <w:rsid w:val="004F498A"/>
    <w:rsid w:val="00504BE6"/>
    <w:rsid w:val="00504F03"/>
    <w:rsid w:val="00506611"/>
    <w:rsid w:val="00506E31"/>
    <w:rsid w:val="00510948"/>
    <w:rsid w:val="00512BFA"/>
    <w:rsid w:val="0052185A"/>
    <w:rsid w:val="005227B9"/>
    <w:rsid w:val="00524872"/>
    <w:rsid w:val="005327C3"/>
    <w:rsid w:val="0053528D"/>
    <w:rsid w:val="00546201"/>
    <w:rsid w:val="005467C0"/>
    <w:rsid w:val="00550A30"/>
    <w:rsid w:val="005545CE"/>
    <w:rsid w:val="005560B3"/>
    <w:rsid w:val="0055678E"/>
    <w:rsid w:val="00560FA3"/>
    <w:rsid w:val="00564E39"/>
    <w:rsid w:val="0057702B"/>
    <w:rsid w:val="00580D4B"/>
    <w:rsid w:val="00591616"/>
    <w:rsid w:val="00592233"/>
    <w:rsid w:val="005A28E4"/>
    <w:rsid w:val="005A4B1B"/>
    <w:rsid w:val="005B02B8"/>
    <w:rsid w:val="005C12AB"/>
    <w:rsid w:val="005D0A63"/>
    <w:rsid w:val="005D736D"/>
    <w:rsid w:val="005D7774"/>
    <w:rsid w:val="005E2036"/>
    <w:rsid w:val="005E2F07"/>
    <w:rsid w:val="005E52C0"/>
    <w:rsid w:val="005E58FA"/>
    <w:rsid w:val="005E654B"/>
    <w:rsid w:val="005F3BA9"/>
    <w:rsid w:val="005F5A8D"/>
    <w:rsid w:val="006126C5"/>
    <w:rsid w:val="006172B0"/>
    <w:rsid w:val="0061739C"/>
    <w:rsid w:val="00617FA6"/>
    <w:rsid w:val="006218BB"/>
    <w:rsid w:val="0063398D"/>
    <w:rsid w:val="00634700"/>
    <w:rsid w:val="006443AA"/>
    <w:rsid w:val="00661AB7"/>
    <w:rsid w:val="00662C5B"/>
    <w:rsid w:val="0066310D"/>
    <w:rsid w:val="006662E1"/>
    <w:rsid w:val="006666E4"/>
    <w:rsid w:val="00671E3F"/>
    <w:rsid w:val="0067237B"/>
    <w:rsid w:val="00680C4E"/>
    <w:rsid w:val="00681BD9"/>
    <w:rsid w:val="006835BF"/>
    <w:rsid w:val="00685224"/>
    <w:rsid w:val="006931DF"/>
    <w:rsid w:val="006935C8"/>
    <w:rsid w:val="006945C4"/>
    <w:rsid w:val="006953F2"/>
    <w:rsid w:val="00697D45"/>
    <w:rsid w:val="006A3162"/>
    <w:rsid w:val="006A3E4E"/>
    <w:rsid w:val="006A4A52"/>
    <w:rsid w:val="006A6011"/>
    <w:rsid w:val="006C0B88"/>
    <w:rsid w:val="006C6E88"/>
    <w:rsid w:val="006C73E7"/>
    <w:rsid w:val="006C7B33"/>
    <w:rsid w:val="006D3E95"/>
    <w:rsid w:val="006E6983"/>
    <w:rsid w:val="006F200A"/>
    <w:rsid w:val="006F5034"/>
    <w:rsid w:val="00703B3C"/>
    <w:rsid w:val="007072A8"/>
    <w:rsid w:val="00710C6B"/>
    <w:rsid w:val="007125F2"/>
    <w:rsid w:val="00723185"/>
    <w:rsid w:val="00724B19"/>
    <w:rsid w:val="0072676F"/>
    <w:rsid w:val="00730BC1"/>
    <w:rsid w:val="007332BE"/>
    <w:rsid w:val="00740E6E"/>
    <w:rsid w:val="00743463"/>
    <w:rsid w:val="007447E8"/>
    <w:rsid w:val="007477DC"/>
    <w:rsid w:val="00747884"/>
    <w:rsid w:val="007515C3"/>
    <w:rsid w:val="0075335C"/>
    <w:rsid w:val="007601AE"/>
    <w:rsid w:val="00764A17"/>
    <w:rsid w:val="00764A58"/>
    <w:rsid w:val="0077037A"/>
    <w:rsid w:val="00772CC8"/>
    <w:rsid w:val="00772FC2"/>
    <w:rsid w:val="00776D53"/>
    <w:rsid w:val="00780605"/>
    <w:rsid w:val="00783D72"/>
    <w:rsid w:val="00784569"/>
    <w:rsid w:val="00787F5D"/>
    <w:rsid w:val="00791810"/>
    <w:rsid w:val="00796901"/>
    <w:rsid w:val="007A1409"/>
    <w:rsid w:val="007A371D"/>
    <w:rsid w:val="007A3E25"/>
    <w:rsid w:val="007A496D"/>
    <w:rsid w:val="007A579D"/>
    <w:rsid w:val="007A600A"/>
    <w:rsid w:val="007A7E57"/>
    <w:rsid w:val="007B7DD6"/>
    <w:rsid w:val="007C495C"/>
    <w:rsid w:val="007C6A87"/>
    <w:rsid w:val="007D17D4"/>
    <w:rsid w:val="007D3044"/>
    <w:rsid w:val="007D4A93"/>
    <w:rsid w:val="007E2884"/>
    <w:rsid w:val="00805873"/>
    <w:rsid w:val="00812CCB"/>
    <w:rsid w:val="0082112A"/>
    <w:rsid w:val="00823730"/>
    <w:rsid w:val="00824A6C"/>
    <w:rsid w:val="00835389"/>
    <w:rsid w:val="008409A9"/>
    <w:rsid w:val="0084208A"/>
    <w:rsid w:val="0086333C"/>
    <w:rsid w:val="00866A12"/>
    <w:rsid w:val="0087391B"/>
    <w:rsid w:val="0088748C"/>
    <w:rsid w:val="008A3266"/>
    <w:rsid w:val="008A36E0"/>
    <w:rsid w:val="008A6717"/>
    <w:rsid w:val="008B2ED8"/>
    <w:rsid w:val="008B33B9"/>
    <w:rsid w:val="008B409A"/>
    <w:rsid w:val="008B44E1"/>
    <w:rsid w:val="008B615F"/>
    <w:rsid w:val="008B6367"/>
    <w:rsid w:val="008C12D8"/>
    <w:rsid w:val="008C7AEB"/>
    <w:rsid w:val="008C7EBA"/>
    <w:rsid w:val="008D5A4C"/>
    <w:rsid w:val="008E0BB8"/>
    <w:rsid w:val="008E6CDA"/>
    <w:rsid w:val="008F061E"/>
    <w:rsid w:val="008F43E9"/>
    <w:rsid w:val="008F7124"/>
    <w:rsid w:val="008F7A0F"/>
    <w:rsid w:val="00905B6B"/>
    <w:rsid w:val="00910930"/>
    <w:rsid w:val="009131BE"/>
    <w:rsid w:val="00916F27"/>
    <w:rsid w:val="00923005"/>
    <w:rsid w:val="00925095"/>
    <w:rsid w:val="009251BC"/>
    <w:rsid w:val="00925E07"/>
    <w:rsid w:val="009266B0"/>
    <w:rsid w:val="00933597"/>
    <w:rsid w:val="00933F02"/>
    <w:rsid w:val="00935729"/>
    <w:rsid w:val="0093763A"/>
    <w:rsid w:val="00940033"/>
    <w:rsid w:val="00941636"/>
    <w:rsid w:val="00944D69"/>
    <w:rsid w:val="00947F43"/>
    <w:rsid w:val="00950916"/>
    <w:rsid w:val="00951C27"/>
    <w:rsid w:val="00954388"/>
    <w:rsid w:val="009608E4"/>
    <w:rsid w:val="009646A2"/>
    <w:rsid w:val="00975C72"/>
    <w:rsid w:val="00975CFC"/>
    <w:rsid w:val="00976183"/>
    <w:rsid w:val="00985A17"/>
    <w:rsid w:val="00992D46"/>
    <w:rsid w:val="00992E32"/>
    <w:rsid w:val="00995B46"/>
    <w:rsid w:val="009974B5"/>
    <w:rsid w:val="009A58AC"/>
    <w:rsid w:val="009A5C85"/>
    <w:rsid w:val="009B28AC"/>
    <w:rsid w:val="009C26ED"/>
    <w:rsid w:val="009C3D6A"/>
    <w:rsid w:val="009D320C"/>
    <w:rsid w:val="009D3B89"/>
    <w:rsid w:val="009D6576"/>
    <w:rsid w:val="009D7189"/>
    <w:rsid w:val="009D750C"/>
    <w:rsid w:val="009E19A4"/>
    <w:rsid w:val="009E6772"/>
    <w:rsid w:val="009F43CA"/>
    <w:rsid w:val="00A000B9"/>
    <w:rsid w:val="00A077FA"/>
    <w:rsid w:val="00A11895"/>
    <w:rsid w:val="00A14989"/>
    <w:rsid w:val="00A150BC"/>
    <w:rsid w:val="00A26162"/>
    <w:rsid w:val="00A269A8"/>
    <w:rsid w:val="00A26C0B"/>
    <w:rsid w:val="00A30011"/>
    <w:rsid w:val="00A35BC7"/>
    <w:rsid w:val="00A36775"/>
    <w:rsid w:val="00A44BA4"/>
    <w:rsid w:val="00A45B94"/>
    <w:rsid w:val="00A57FC4"/>
    <w:rsid w:val="00A648BF"/>
    <w:rsid w:val="00A64A94"/>
    <w:rsid w:val="00A65CBF"/>
    <w:rsid w:val="00A7095A"/>
    <w:rsid w:val="00A83571"/>
    <w:rsid w:val="00A847F0"/>
    <w:rsid w:val="00A91774"/>
    <w:rsid w:val="00A97F51"/>
    <w:rsid w:val="00AA5C07"/>
    <w:rsid w:val="00AB010D"/>
    <w:rsid w:val="00AB05B1"/>
    <w:rsid w:val="00AB2DA8"/>
    <w:rsid w:val="00AB7900"/>
    <w:rsid w:val="00AC0727"/>
    <w:rsid w:val="00AD05FF"/>
    <w:rsid w:val="00AD182B"/>
    <w:rsid w:val="00AD20DD"/>
    <w:rsid w:val="00AD2F2B"/>
    <w:rsid w:val="00AE1D64"/>
    <w:rsid w:val="00AE3154"/>
    <w:rsid w:val="00AE3BEA"/>
    <w:rsid w:val="00AE6237"/>
    <w:rsid w:val="00AE769F"/>
    <w:rsid w:val="00AF0678"/>
    <w:rsid w:val="00AF1985"/>
    <w:rsid w:val="00AF6618"/>
    <w:rsid w:val="00B10DF1"/>
    <w:rsid w:val="00B2241D"/>
    <w:rsid w:val="00B23D40"/>
    <w:rsid w:val="00B2679B"/>
    <w:rsid w:val="00B31357"/>
    <w:rsid w:val="00B317BC"/>
    <w:rsid w:val="00B402E5"/>
    <w:rsid w:val="00B40E71"/>
    <w:rsid w:val="00B42078"/>
    <w:rsid w:val="00B44C0F"/>
    <w:rsid w:val="00B47431"/>
    <w:rsid w:val="00B609E7"/>
    <w:rsid w:val="00B671A3"/>
    <w:rsid w:val="00B75CE6"/>
    <w:rsid w:val="00B77EA8"/>
    <w:rsid w:val="00B80983"/>
    <w:rsid w:val="00B81021"/>
    <w:rsid w:val="00B82F8B"/>
    <w:rsid w:val="00B863FB"/>
    <w:rsid w:val="00B91424"/>
    <w:rsid w:val="00B93DED"/>
    <w:rsid w:val="00B94823"/>
    <w:rsid w:val="00B96BA7"/>
    <w:rsid w:val="00BA0890"/>
    <w:rsid w:val="00BA2456"/>
    <w:rsid w:val="00BA666A"/>
    <w:rsid w:val="00BA7033"/>
    <w:rsid w:val="00BB0E98"/>
    <w:rsid w:val="00BB0F29"/>
    <w:rsid w:val="00BB1830"/>
    <w:rsid w:val="00BB23D3"/>
    <w:rsid w:val="00BB6728"/>
    <w:rsid w:val="00BB6C8D"/>
    <w:rsid w:val="00BC0870"/>
    <w:rsid w:val="00BC39B3"/>
    <w:rsid w:val="00BD2043"/>
    <w:rsid w:val="00BD7D13"/>
    <w:rsid w:val="00BE0357"/>
    <w:rsid w:val="00BE097A"/>
    <w:rsid w:val="00BE0E9E"/>
    <w:rsid w:val="00BE1770"/>
    <w:rsid w:val="00BE4BF1"/>
    <w:rsid w:val="00BF00C0"/>
    <w:rsid w:val="00BF0A6F"/>
    <w:rsid w:val="00BF21AB"/>
    <w:rsid w:val="00BF671E"/>
    <w:rsid w:val="00C005AF"/>
    <w:rsid w:val="00C01A0A"/>
    <w:rsid w:val="00C13528"/>
    <w:rsid w:val="00C22587"/>
    <w:rsid w:val="00C227A2"/>
    <w:rsid w:val="00C23EA5"/>
    <w:rsid w:val="00C2725A"/>
    <w:rsid w:val="00C30549"/>
    <w:rsid w:val="00C346BD"/>
    <w:rsid w:val="00C40466"/>
    <w:rsid w:val="00C404E9"/>
    <w:rsid w:val="00C520D5"/>
    <w:rsid w:val="00C5675F"/>
    <w:rsid w:val="00C615CE"/>
    <w:rsid w:val="00C668E9"/>
    <w:rsid w:val="00C70137"/>
    <w:rsid w:val="00C71540"/>
    <w:rsid w:val="00C76FEB"/>
    <w:rsid w:val="00C7784A"/>
    <w:rsid w:val="00C82452"/>
    <w:rsid w:val="00C86F16"/>
    <w:rsid w:val="00C90529"/>
    <w:rsid w:val="00C93BA3"/>
    <w:rsid w:val="00C956F8"/>
    <w:rsid w:val="00CA336D"/>
    <w:rsid w:val="00CA64C2"/>
    <w:rsid w:val="00CB275A"/>
    <w:rsid w:val="00CB27E8"/>
    <w:rsid w:val="00CB693E"/>
    <w:rsid w:val="00CC3C37"/>
    <w:rsid w:val="00CD28F5"/>
    <w:rsid w:val="00CD5F48"/>
    <w:rsid w:val="00CD737F"/>
    <w:rsid w:val="00CE137C"/>
    <w:rsid w:val="00CE2392"/>
    <w:rsid w:val="00CE5574"/>
    <w:rsid w:val="00CE5D3C"/>
    <w:rsid w:val="00CE657E"/>
    <w:rsid w:val="00CE6E07"/>
    <w:rsid w:val="00CF093F"/>
    <w:rsid w:val="00CF184A"/>
    <w:rsid w:val="00CF35E2"/>
    <w:rsid w:val="00CF5B0F"/>
    <w:rsid w:val="00D03419"/>
    <w:rsid w:val="00D03FC3"/>
    <w:rsid w:val="00D0544B"/>
    <w:rsid w:val="00D07473"/>
    <w:rsid w:val="00D22706"/>
    <w:rsid w:val="00D24467"/>
    <w:rsid w:val="00D263CA"/>
    <w:rsid w:val="00D34510"/>
    <w:rsid w:val="00D378A9"/>
    <w:rsid w:val="00D41A43"/>
    <w:rsid w:val="00D4218C"/>
    <w:rsid w:val="00D43FE5"/>
    <w:rsid w:val="00D476D5"/>
    <w:rsid w:val="00D506AF"/>
    <w:rsid w:val="00D5297A"/>
    <w:rsid w:val="00D5429C"/>
    <w:rsid w:val="00D55AB7"/>
    <w:rsid w:val="00D57563"/>
    <w:rsid w:val="00D71958"/>
    <w:rsid w:val="00D73338"/>
    <w:rsid w:val="00D74A40"/>
    <w:rsid w:val="00D75D52"/>
    <w:rsid w:val="00D91EF1"/>
    <w:rsid w:val="00DA1200"/>
    <w:rsid w:val="00DA1FD5"/>
    <w:rsid w:val="00DA397E"/>
    <w:rsid w:val="00DA4CB7"/>
    <w:rsid w:val="00DB1830"/>
    <w:rsid w:val="00DB1F00"/>
    <w:rsid w:val="00DC0971"/>
    <w:rsid w:val="00DC5D3F"/>
    <w:rsid w:val="00DD4367"/>
    <w:rsid w:val="00DE4BAE"/>
    <w:rsid w:val="00DE54AF"/>
    <w:rsid w:val="00E01071"/>
    <w:rsid w:val="00E037A9"/>
    <w:rsid w:val="00E03AE3"/>
    <w:rsid w:val="00E07A75"/>
    <w:rsid w:val="00E133CE"/>
    <w:rsid w:val="00E15CCC"/>
    <w:rsid w:val="00E17C0A"/>
    <w:rsid w:val="00E227A5"/>
    <w:rsid w:val="00E23B6E"/>
    <w:rsid w:val="00E3022E"/>
    <w:rsid w:val="00E3528A"/>
    <w:rsid w:val="00E354F3"/>
    <w:rsid w:val="00E359BB"/>
    <w:rsid w:val="00E37980"/>
    <w:rsid w:val="00E41903"/>
    <w:rsid w:val="00E41B3A"/>
    <w:rsid w:val="00E42955"/>
    <w:rsid w:val="00E50A53"/>
    <w:rsid w:val="00E51B6A"/>
    <w:rsid w:val="00E57155"/>
    <w:rsid w:val="00E72C33"/>
    <w:rsid w:val="00E73110"/>
    <w:rsid w:val="00E7490B"/>
    <w:rsid w:val="00E80FD8"/>
    <w:rsid w:val="00E82EFE"/>
    <w:rsid w:val="00E844B0"/>
    <w:rsid w:val="00E857DE"/>
    <w:rsid w:val="00E96CA5"/>
    <w:rsid w:val="00EB0822"/>
    <w:rsid w:val="00EB3987"/>
    <w:rsid w:val="00EB488D"/>
    <w:rsid w:val="00EB4E2C"/>
    <w:rsid w:val="00EC1D94"/>
    <w:rsid w:val="00EC22C2"/>
    <w:rsid w:val="00ED20DB"/>
    <w:rsid w:val="00ED2761"/>
    <w:rsid w:val="00ED425F"/>
    <w:rsid w:val="00ED52FA"/>
    <w:rsid w:val="00EE16BF"/>
    <w:rsid w:val="00EE5DD7"/>
    <w:rsid w:val="00EF011D"/>
    <w:rsid w:val="00EF1156"/>
    <w:rsid w:val="00EF3A5C"/>
    <w:rsid w:val="00EF77FB"/>
    <w:rsid w:val="00F000A9"/>
    <w:rsid w:val="00F04006"/>
    <w:rsid w:val="00F04639"/>
    <w:rsid w:val="00F05440"/>
    <w:rsid w:val="00F06606"/>
    <w:rsid w:val="00F10415"/>
    <w:rsid w:val="00F111A7"/>
    <w:rsid w:val="00F11EE3"/>
    <w:rsid w:val="00F224EC"/>
    <w:rsid w:val="00F25943"/>
    <w:rsid w:val="00F26F7D"/>
    <w:rsid w:val="00F32284"/>
    <w:rsid w:val="00F33511"/>
    <w:rsid w:val="00F3469B"/>
    <w:rsid w:val="00F36CDD"/>
    <w:rsid w:val="00F431C0"/>
    <w:rsid w:val="00F444F9"/>
    <w:rsid w:val="00F47B2E"/>
    <w:rsid w:val="00F5419E"/>
    <w:rsid w:val="00F70208"/>
    <w:rsid w:val="00F71D66"/>
    <w:rsid w:val="00F74BEC"/>
    <w:rsid w:val="00F77980"/>
    <w:rsid w:val="00F823DB"/>
    <w:rsid w:val="00F8727F"/>
    <w:rsid w:val="00F9006F"/>
    <w:rsid w:val="00F9043D"/>
    <w:rsid w:val="00F904D3"/>
    <w:rsid w:val="00F90FC2"/>
    <w:rsid w:val="00FA2D24"/>
    <w:rsid w:val="00FA4644"/>
    <w:rsid w:val="00FA6EB2"/>
    <w:rsid w:val="00FB1D3D"/>
    <w:rsid w:val="00FB2E8E"/>
    <w:rsid w:val="00FC4057"/>
    <w:rsid w:val="00FC5632"/>
    <w:rsid w:val="00FD136D"/>
    <w:rsid w:val="00FD4A88"/>
    <w:rsid w:val="00FD5BCA"/>
    <w:rsid w:val="00FE3A32"/>
    <w:rsid w:val="00FE7B9C"/>
    <w:rsid w:val="00FF58D7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AA6B78-F479-44EB-96C3-2DBC93E3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28A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5CFC"/>
    <w:rPr>
      <w:rFonts w:ascii="Tahoma" w:hAnsi="Tahoma" w:cs="Tahoma"/>
      <w:sz w:val="16"/>
      <w:szCs w:val="16"/>
    </w:rPr>
  </w:style>
  <w:style w:type="paragraph" w:customStyle="1" w:styleId="Rub2CharCharChar">
    <w:name w:val="Rub2 Char Char Char"/>
    <w:basedOn w:val="Normal"/>
    <w:next w:val="Normal"/>
    <w:link w:val="Rub2CharCharCharChar"/>
    <w:rsid w:val="000A6C20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 w:eastAsia="it-IT"/>
    </w:rPr>
  </w:style>
  <w:style w:type="character" w:customStyle="1" w:styleId="Rub2CharCharCharChar">
    <w:name w:val="Rub2 Char Char Char Char"/>
    <w:basedOn w:val="DefaultParagraphFont"/>
    <w:link w:val="Rub2CharCharChar"/>
    <w:rsid w:val="000A6C20"/>
    <w:rPr>
      <w:smallCaps/>
      <w:sz w:val="24"/>
      <w:szCs w:val="24"/>
      <w:lang w:val="en-GB" w:eastAsia="it-IT" w:bidi="ar-SA"/>
    </w:rPr>
  </w:style>
  <w:style w:type="paragraph" w:customStyle="1" w:styleId="Rub3">
    <w:name w:val="Rub3"/>
    <w:basedOn w:val="Normal"/>
    <w:next w:val="Normal"/>
    <w:rsid w:val="00D5297A"/>
    <w:pPr>
      <w:tabs>
        <w:tab w:val="left" w:pos="709"/>
      </w:tabs>
      <w:jc w:val="both"/>
    </w:pPr>
    <w:rPr>
      <w:b/>
      <w:i/>
      <w:sz w:val="20"/>
      <w:szCs w:val="20"/>
      <w:lang w:val="en-GB" w:eastAsia="it-IT"/>
    </w:rPr>
  </w:style>
  <w:style w:type="paragraph" w:styleId="Footer">
    <w:name w:val="footer"/>
    <w:basedOn w:val="Normal"/>
    <w:link w:val="FooterChar"/>
    <w:uiPriority w:val="99"/>
    <w:rsid w:val="005922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2233"/>
  </w:style>
  <w:style w:type="paragraph" w:styleId="Header">
    <w:name w:val="header"/>
    <w:basedOn w:val="Normal"/>
    <w:rsid w:val="00F111A7"/>
    <w:pPr>
      <w:tabs>
        <w:tab w:val="center" w:pos="4320"/>
        <w:tab w:val="right" w:pos="8640"/>
      </w:tabs>
    </w:pPr>
  </w:style>
  <w:style w:type="paragraph" w:customStyle="1" w:styleId="Rub2Char">
    <w:name w:val="Rub2 Char"/>
    <w:basedOn w:val="Normal"/>
    <w:next w:val="Normal"/>
    <w:rsid w:val="006218B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 w:eastAsia="it-IT"/>
    </w:rPr>
  </w:style>
  <w:style w:type="paragraph" w:styleId="FootnoteText">
    <w:name w:val="footnote text"/>
    <w:basedOn w:val="Normal"/>
    <w:semiHidden/>
    <w:rsid w:val="003B494C"/>
    <w:rPr>
      <w:rFonts w:eastAsia="MS Mincho"/>
      <w:sz w:val="20"/>
      <w:szCs w:val="20"/>
    </w:rPr>
  </w:style>
  <w:style w:type="character" w:styleId="FootnoteReference">
    <w:name w:val="footnote reference"/>
    <w:basedOn w:val="DefaultParagraphFont"/>
    <w:semiHidden/>
    <w:rsid w:val="003B494C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B42078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3D452-824C-44B4-B58E-EBCEB18F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</vt:lpstr>
    </vt:vector>
  </TitlesOfParts>
  <Company>MFE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</dc:title>
  <dc:creator>dbentsen</dc:creator>
  <cp:lastModifiedBy>ok</cp:lastModifiedBy>
  <cp:revision>13</cp:revision>
  <cp:lastPrinted>2008-12-17T12:46:00Z</cp:lastPrinted>
  <dcterms:created xsi:type="dcterms:W3CDTF">2016-05-08T17:00:00Z</dcterms:created>
  <dcterms:modified xsi:type="dcterms:W3CDTF">2016-05-09T06:44:00Z</dcterms:modified>
</cp:coreProperties>
</file>